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CAC64" w14:textId="77777777" w:rsidR="0053240B" w:rsidRPr="00046FF2" w:rsidRDefault="0053240B" w:rsidP="0053240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046FF2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s-ES"/>
        </w:rPr>
        <w:t>Carrera de Doctorado en Calidad e Innovación Industrial (DCII)</w:t>
      </w:r>
    </w:p>
    <w:p w14:paraId="212E4A60" w14:textId="77777777" w:rsidR="0053240B" w:rsidRDefault="0053240B" w:rsidP="0053240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</w:p>
    <w:p w14:paraId="07E81ABF" w14:textId="4D487018" w:rsidR="0053240B" w:rsidRPr="00CB713D" w:rsidRDefault="0053240B" w:rsidP="4A6C42F8">
      <w:pPr>
        <w:spacing w:after="0" w:line="240" w:lineRule="auto"/>
        <w:jc w:val="both"/>
        <w:rPr>
          <w:rFonts w:eastAsia="Times New Roman"/>
          <w:sz w:val="36"/>
          <w:szCs w:val="36"/>
          <w:lang w:eastAsia="es-ES"/>
        </w:rPr>
      </w:pPr>
      <w:r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Seminario de Doctorado INCALIN 202</w:t>
      </w:r>
      <w:r w:rsidR="4D832FAE"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4</w:t>
      </w:r>
      <w:r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 - Segunda Circular</w:t>
      </w:r>
    </w:p>
    <w:p w14:paraId="6E56CB01" w14:textId="77777777" w:rsidR="0053240B" w:rsidRPr="00CB713D" w:rsidRDefault="0053240B" w:rsidP="005324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2B6D95B" w14:textId="6873DA2C" w:rsidR="0053240B" w:rsidRPr="00CB713D" w:rsidRDefault="6178CB71" w:rsidP="64F58B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es-ES"/>
        </w:rPr>
      </w:pPr>
      <w:r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E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l </w:t>
      </w:r>
      <w:r w:rsidR="006957BF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jueves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0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6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de 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junio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de 202</w:t>
      </w:r>
      <w:r w:rsidR="21627671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4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</w:t>
      </w:r>
      <w:r w:rsidR="58A2DFCE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a las 9:00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tendrá lugar el </w:t>
      </w:r>
      <w:r w:rsidR="1C992D4A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S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eminario</w:t>
      </w:r>
      <w:r w:rsidR="75AEE207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Anual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 xml:space="preserve"> de la Carrera de Doctorado en Calidad e Innovación Industrial del INCALIN</w:t>
      </w:r>
      <w:r w:rsidR="05CA2BFD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, e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es-AR" w:eastAsia="es-ES"/>
        </w:rPr>
        <w:t>n modalidad presencial en el auditorio de INTI-PTM.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eastAsia="es-ES"/>
        </w:rPr>
        <w:t> </w:t>
      </w:r>
      <w:r w:rsidR="657270F1" w:rsidRPr="64F58B98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También podrá seguirse por </w:t>
      </w:r>
      <w:proofErr w:type="spellStart"/>
      <w:r w:rsidR="657270F1" w:rsidRPr="64F58B98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streaming</w:t>
      </w:r>
      <w:proofErr w:type="spellEnd"/>
    </w:p>
    <w:p w14:paraId="571D9A44" w14:textId="078EB272" w:rsidR="64F58B98" w:rsidRDefault="64F58B98" w:rsidP="64F58B98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val="es-AR" w:eastAsia="es-ES"/>
        </w:rPr>
      </w:pPr>
    </w:p>
    <w:p w14:paraId="0BBD326E" w14:textId="05D1B569" w:rsidR="0053240B" w:rsidRDefault="0053240B" w:rsidP="64F58B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</w:pP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</w:t>
      </w:r>
      <w:r w:rsidR="55B6726F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ste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 seminario está dirigido a los estudiantes de la carrera, los directores de tesis y público en general, con el objetivo de acompañar</w:t>
      </w:r>
      <w:r w:rsidR="6F45A8B1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l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os</w:t>
      </w:r>
      <w:r w:rsidR="6FD674E7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en su formación y fortalecer la vinculación entre sus estudiantes. Constará de un ciclo de charlas seleccionadas de estudiantes de todo el país y de </w:t>
      </w:r>
      <w:r w:rsidR="0092669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un</w:t>
      </w:r>
      <w:r w:rsidR="58B9500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a</w:t>
      </w:r>
      <w:r w:rsidR="0092669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conferencista invitad</w:t>
      </w:r>
      <w:r w:rsidR="01C44481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a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. Asimismo, también habrá una sesión de pósteres dedicada a los trabajos de tesis de aquellos estudiantes </w:t>
      </w:r>
      <w:r w:rsidR="3598DB7C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con </w:t>
      </w:r>
      <w:r w:rsidR="6C480712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sus</w:t>
      </w:r>
      <w:r w:rsidR="3598DB7C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a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van</w:t>
      </w:r>
      <w:r w:rsidR="6CC725CC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ces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durante el último año.</w:t>
      </w:r>
    </w:p>
    <w:p w14:paraId="7B8DC8F9" w14:textId="0EC4EA16" w:rsidR="64F58B98" w:rsidRDefault="64F58B98" w:rsidP="64F58B98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val="es-AR" w:eastAsia="es-ES"/>
        </w:rPr>
      </w:pPr>
    </w:p>
    <w:p w14:paraId="7AE1118F" w14:textId="413A023A" w:rsidR="00AE0965" w:rsidRDefault="00AE0965" w:rsidP="4A6C42F8">
      <w:pPr>
        <w:shd w:val="clear" w:color="auto" w:fill="FFFFFF" w:themeFill="background1"/>
        <w:spacing w:after="0" w:line="240" w:lineRule="auto"/>
        <w:jc w:val="both"/>
        <w:textAlignment w:val="baseline"/>
      </w:pP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Aquellos que presenten póster deberán traerlo impreso a la sesión (tamaño aproximado 90cm de ancho x 120cm de alto) y subir previamente una versión digitalizada para poder compartirlo de manera virtual al siguiente</w:t>
      </w:r>
      <w:r w:rsidRPr="4A6C42F8">
        <w:rPr>
          <w:rFonts w:eastAsia="Times New Roman"/>
          <w:color w:val="FF0000"/>
          <w:sz w:val="24"/>
          <w:szCs w:val="24"/>
          <w:bdr w:val="none" w:sz="0" w:space="0" w:color="auto" w:frame="1"/>
          <w:lang w:val="es-AR" w:eastAsia="es-ES"/>
        </w:rPr>
        <w:t xml:space="preserve"> </w:t>
      </w:r>
      <w:r w:rsidRPr="0015056A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link:</w:t>
      </w:r>
      <w:r w:rsidRPr="4A6C42F8">
        <w:rPr>
          <w:rFonts w:eastAsia="Times New Roman"/>
          <w:color w:val="FF0000"/>
          <w:sz w:val="24"/>
          <w:szCs w:val="24"/>
          <w:bdr w:val="none" w:sz="0" w:space="0" w:color="auto" w:frame="1"/>
          <w:lang w:val="es-AR" w:eastAsia="es-ES"/>
        </w:rPr>
        <w:t xml:space="preserve"> </w:t>
      </w:r>
      <w:hyperlink r:id="rId9" w:history="1">
        <w:r w:rsidR="0015056A" w:rsidRPr="00422A4B">
          <w:rPr>
            <w:rStyle w:val="Hyperlink"/>
          </w:rPr>
          <w:t>https://forms.gle/Gw6Qatj4tYf8JcQ27</w:t>
        </w:r>
      </w:hyperlink>
    </w:p>
    <w:p w14:paraId="21829ECB" w14:textId="3CEC3AE0" w:rsidR="64F58B98" w:rsidRDefault="64F58B98" w:rsidP="64F58B98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val="es-AR" w:eastAsia="es-ES"/>
        </w:rPr>
      </w:pPr>
    </w:p>
    <w:p w14:paraId="54BCE761" w14:textId="465B6E19" w:rsidR="0053240B" w:rsidRDefault="7C29024B" w:rsidP="64F58B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</w:pP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Esperamos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contar con toda la comunidad de INCALIN </w:t>
      </w:r>
      <w:r w:rsidR="3C151EE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INTI para fortalecer el intercambio, aprovechar </w:t>
      </w:r>
      <w:r w:rsidR="7414B487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l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as presentaciones de nuestros estudiantes y de </w:t>
      </w:r>
      <w:r w:rsidR="02000F2C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las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conferencias invitadas, dar a conocer nuestras actividades y fomentar a que los alumnos de grado consideren la posibilidad </w:t>
      </w:r>
      <w:r w:rsidR="7D44A154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de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realizar </w:t>
      </w:r>
      <w:r w:rsidR="3C5201B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el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doctorado. </w:t>
      </w:r>
      <w:r w:rsidR="120B475F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</w:t>
      </w:r>
      <w:r w:rsidR="232FC692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l enlace </w:t>
      </w:r>
      <w:r w:rsidR="00054744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para seguir e</w:t>
      </w:r>
      <w:r w:rsidR="232FC692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l </w:t>
      </w:r>
      <w:r w:rsidR="0053240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evento por </w:t>
      </w:r>
      <w:proofErr w:type="spellStart"/>
      <w:r w:rsidR="0053240B" w:rsidRPr="64F58B98">
        <w:rPr>
          <w:rFonts w:eastAsia="Times New Roman"/>
          <w:i/>
          <w:iCs/>
          <w:sz w:val="24"/>
          <w:szCs w:val="24"/>
          <w:bdr w:val="none" w:sz="0" w:space="0" w:color="auto" w:frame="1"/>
          <w:lang w:val="es-AR" w:eastAsia="es-ES"/>
        </w:rPr>
        <w:t>streaming</w:t>
      </w:r>
      <w:proofErr w:type="spellEnd"/>
      <w:r w:rsidR="66144C0A" w:rsidRPr="64F58B98">
        <w:rPr>
          <w:rFonts w:eastAsia="Times New Roman"/>
          <w:i/>
          <w:iCs/>
          <w:sz w:val="24"/>
          <w:szCs w:val="24"/>
          <w:bdr w:val="none" w:sz="0" w:space="0" w:color="auto" w:frame="1"/>
          <w:lang w:val="es-AR" w:eastAsia="es-ES"/>
        </w:rPr>
        <w:t xml:space="preserve"> </w:t>
      </w:r>
      <w:r w:rsidR="66144C0A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es</w:t>
      </w:r>
      <w:r w:rsidR="00993432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: </w:t>
      </w:r>
      <w:hyperlink r:id="rId10" w:history="1">
        <w:r w:rsidR="005A108D" w:rsidRPr="008F0708">
          <w:rPr>
            <w:rStyle w:val="Hyperlink"/>
            <w:rFonts w:eastAsia="Times New Roman"/>
            <w:sz w:val="24"/>
            <w:szCs w:val="24"/>
            <w:bdr w:val="none" w:sz="0" w:space="0" w:color="auto" w:frame="1"/>
            <w:lang w:val="es-AR" w:eastAsia="es-ES"/>
          </w:rPr>
          <w:t>https://teams.microsoft.com/l/meetup-join/19%3ameeting_YjNlMWQ5MmItNzc3Yy00NjUyLThlN2YtNjZlYWRiZDhkMWEw%40thread.v2/0?context=%7b%22Tid%22%3a%224c0eae6d-94e6-400f-9b9e-1b81e7549dcf%22%2c%22Oid%22%3a%228b8ef10f-ff12-4f03-81f4-8fdb9bacde38%22%7d</w:t>
        </w:r>
      </w:hyperlink>
    </w:p>
    <w:p w14:paraId="29D24546" w14:textId="41EB1C81" w:rsidR="64F58B98" w:rsidRDefault="64F58B98" w:rsidP="64F58B98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val="es-AR" w:eastAsia="es-ES"/>
        </w:rPr>
      </w:pPr>
    </w:p>
    <w:p w14:paraId="74446C8A" w14:textId="705632C1" w:rsidR="0053240B" w:rsidRDefault="0053240B" w:rsidP="64F58B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</w:pP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En esta Segunda Circular les acercamos el cronograma</w:t>
      </w:r>
      <w:r w:rsidR="5C1AEABD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, donde habrá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seis</w:t>
      </w:r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charlas dictadas por estudiantes de la Carrera y una charla plenaria invitada a cargo d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e</w:t>
      </w:r>
      <w:r w:rsidR="0183CE3B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la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 Dr</w:t>
      </w:r>
      <w:r w:rsidR="4E823F9F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a</w:t>
      </w:r>
      <w:r w:rsidR="0020512E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. </w:t>
      </w:r>
      <w:r w:rsidR="5E39F1CA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María </w:t>
      </w:r>
      <w:r w:rsidR="76EAE2A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 xml:space="preserve">Laura </w:t>
      </w:r>
      <w:proofErr w:type="spellStart"/>
      <w:r w:rsidR="76EAE2A0"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Foresti</w:t>
      </w:r>
      <w:proofErr w:type="spellEnd"/>
      <w:r w:rsidRPr="64F58B98">
        <w:rPr>
          <w:rFonts w:eastAsia="Times New Roman"/>
          <w:sz w:val="24"/>
          <w:szCs w:val="24"/>
          <w:bdr w:val="none" w:sz="0" w:space="0" w:color="auto" w:frame="1"/>
          <w:lang w:val="es-AR" w:eastAsia="es-ES"/>
        </w:rPr>
        <w:t>.</w:t>
      </w:r>
    </w:p>
    <w:p w14:paraId="41B93E5E" w14:textId="77777777" w:rsidR="0053240B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bdr w:val="none" w:sz="0" w:space="0" w:color="auto" w:frame="1"/>
          <w:lang w:val="es-AR" w:eastAsia="es-ES"/>
        </w:rPr>
      </w:pPr>
    </w:p>
    <w:p w14:paraId="53F69D23" w14:textId="77777777" w:rsidR="001B5688" w:rsidRDefault="001B5688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bdr w:val="none" w:sz="0" w:space="0" w:color="auto" w:frame="1"/>
          <w:lang w:val="es-AR" w:eastAsia="es-ES"/>
        </w:rPr>
      </w:pPr>
    </w:p>
    <w:p w14:paraId="7A9A61FA" w14:textId="77777777" w:rsidR="0053240B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8C15" wp14:editId="1591D69A">
                <wp:simplePos x="0" y="0"/>
                <wp:positionH relativeFrom="margin">
                  <wp:posOffset>638175</wp:posOffset>
                </wp:positionH>
                <wp:positionV relativeFrom="paragraph">
                  <wp:posOffset>38735</wp:posOffset>
                </wp:positionV>
                <wp:extent cx="4295140" cy="4381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9E547" w14:textId="595BFB70" w:rsidR="0053240B" w:rsidRPr="00E83AD0" w:rsidRDefault="001B5688" w:rsidP="005324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Jueves</w:t>
                            </w:r>
                            <w:r w:rsidR="0053240B" w:rsidRPr="00E83AD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0</w:t>
                            </w:r>
                            <w:r w:rsidR="0020512E">
                              <w:rPr>
                                <w:sz w:val="20"/>
                                <w:szCs w:val="20"/>
                                <w:lang w:val="es-AR"/>
                              </w:rPr>
                              <w:t>6</w:t>
                            </w:r>
                            <w:r w:rsidR="0053240B" w:rsidRPr="00E83AD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de </w:t>
                            </w:r>
                            <w:r w:rsidR="0020512E">
                              <w:rPr>
                                <w:sz w:val="20"/>
                                <w:szCs w:val="20"/>
                                <w:lang w:val="es-AR"/>
                              </w:rPr>
                              <w:t>junio</w:t>
                            </w:r>
                            <w:r w:rsidR="0053240B" w:rsidRPr="00E83AD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9:00hs</w:t>
                            </w:r>
                          </w:p>
                          <w:p w14:paraId="28BD8AE5" w14:textId="77777777" w:rsidR="0053240B" w:rsidRPr="00E83AD0" w:rsidRDefault="0053240B" w:rsidP="005324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83AD0">
                              <w:rPr>
                                <w:sz w:val="20"/>
                                <w:szCs w:val="20"/>
                                <w:lang w:val="es-AR"/>
                              </w:rPr>
                              <w:t>INTI PTM – Auditorio – Av. Gral. Paz 5445, San Martín, Buenos 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8C1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50.25pt;margin-top:3.05pt;width:338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" fillcolor="white [3201]" stroked="f" strokeweight=".5pt">
                <v:textbox>
                  <w:txbxContent>
                    <w:p w14:paraId="1959E547" w14:textId="595BFB70" w:rsidR="0053240B" w:rsidRPr="00E83AD0" w:rsidRDefault="001B5688" w:rsidP="0053240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>Jueves</w:t>
                      </w:r>
                      <w:r w:rsidR="0053240B" w:rsidRPr="00E83AD0">
                        <w:rPr>
                          <w:sz w:val="20"/>
                          <w:szCs w:val="20"/>
                          <w:lang w:val="es-AR"/>
                        </w:rPr>
                        <w:t xml:space="preserve"> 0</w:t>
                      </w:r>
                      <w:r w:rsidR="0020512E">
                        <w:rPr>
                          <w:sz w:val="20"/>
                          <w:szCs w:val="20"/>
                          <w:lang w:val="es-AR"/>
                        </w:rPr>
                        <w:t>6</w:t>
                      </w:r>
                      <w:r w:rsidR="0053240B" w:rsidRPr="00E83AD0">
                        <w:rPr>
                          <w:sz w:val="20"/>
                          <w:szCs w:val="20"/>
                          <w:lang w:val="es-AR"/>
                        </w:rPr>
                        <w:t xml:space="preserve"> de </w:t>
                      </w:r>
                      <w:r w:rsidR="0020512E">
                        <w:rPr>
                          <w:sz w:val="20"/>
                          <w:szCs w:val="20"/>
                          <w:lang w:val="es-AR"/>
                        </w:rPr>
                        <w:t>junio</w:t>
                      </w:r>
                      <w:r w:rsidR="0053240B" w:rsidRPr="00E83AD0">
                        <w:rPr>
                          <w:sz w:val="20"/>
                          <w:szCs w:val="20"/>
                          <w:lang w:val="es-AR"/>
                        </w:rPr>
                        <w:t xml:space="preserve"> 9:00hs</w:t>
                      </w:r>
                    </w:p>
                    <w:p w14:paraId="28BD8AE5" w14:textId="77777777" w:rsidR="0053240B" w:rsidRPr="00E83AD0" w:rsidRDefault="0053240B" w:rsidP="0053240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E83AD0">
                        <w:rPr>
                          <w:sz w:val="20"/>
                          <w:szCs w:val="20"/>
                          <w:lang w:val="es-AR"/>
                        </w:rPr>
                        <w:t>INTI PTM – Auditorio – Av. Gral. Paz 5445, San Martín, Buenos 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E284AD" wp14:editId="0B089334">
            <wp:extent cx="321511" cy="495300"/>
            <wp:effectExtent l="0" t="0" r="2540" b="0"/>
            <wp:docPr id="9" name="Imagen 9" descr="Símbolo de ubicación. Símbolo de ubicación: vector de stock (libre de  regalías) 192981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 de ubicación. Símbolo de ubicación: vector de stock (libre de  regalías) 19298102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16786" r="28462" b="22143"/>
                    <a:stretch/>
                  </pic:blipFill>
                  <pic:spPr bwMode="auto">
                    <a:xfrm>
                      <a:off x="0" y="0"/>
                      <a:ext cx="329864" cy="5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DBF1E" w14:textId="77777777" w:rsidR="0053240B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es-ES"/>
        </w:rPr>
      </w:pPr>
    </w:p>
    <w:p w14:paraId="178988CA" w14:textId="77777777" w:rsidR="0053240B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3E7C3" wp14:editId="27DF14AF">
                <wp:simplePos x="0" y="0"/>
                <wp:positionH relativeFrom="margin">
                  <wp:posOffset>653415</wp:posOffset>
                </wp:positionH>
                <wp:positionV relativeFrom="paragraph">
                  <wp:posOffset>90805</wp:posOffset>
                </wp:positionV>
                <wp:extent cx="4295140" cy="2857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AF639" w14:textId="77777777" w:rsidR="0053240B" w:rsidRPr="00E83AD0" w:rsidRDefault="0053240B" w:rsidP="005324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doctoradoincalin@inti.gob.ar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E7C3" id="Cuadro de texto 14" o:spid="_x0000_s1027" type="#_x0000_t202" style="position:absolute;left:0;text-align:left;margin-left:51.45pt;margin-top:7.15pt;width:33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" fillcolor="white [3201]" stroked="f" strokeweight=".5pt">
                <v:textbox>
                  <w:txbxContent>
                    <w:p w14:paraId="585AF639" w14:textId="77777777" w:rsidR="0053240B" w:rsidRPr="00E83AD0" w:rsidRDefault="0053240B" w:rsidP="0053240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>doctoradoincalin@inti.gob.ar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3429462E" wp14:editId="2E762CED">
            <wp:extent cx="485775" cy="4857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6B47" w14:textId="77777777" w:rsidR="0053240B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es-ES"/>
        </w:rPr>
      </w:pPr>
    </w:p>
    <w:p w14:paraId="588D379E" w14:textId="77777777" w:rsidR="0053240B" w:rsidRPr="00CB713D" w:rsidRDefault="0053240B" w:rsidP="4A6C42F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64E40" wp14:editId="3514B209">
                <wp:simplePos x="0" y="0"/>
                <wp:positionH relativeFrom="margin">
                  <wp:posOffset>685800</wp:posOffset>
                </wp:positionH>
                <wp:positionV relativeFrom="paragraph">
                  <wp:posOffset>76200</wp:posOffset>
                </wp:positionV>
                <wp:extent cx="4295140" cy="43815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1C3F2" w14:textId="77777777" w:rsidR="0053240B" w:rsidRPr="00E83AD0" w:rsidRDefault="0053240B" w:rsidP="005324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03E0E">
                              <w:rPr>
                                <w:sz w:val="20"/>
                                <w:szCs w:val="20"/>
                                <w:lang w:val="es-AR"/>
                              </w:rPr>
                              <w:t>http://www.unsam.edu.ar/institutos/incalin/572/incalin/Calidad-Innovacion-Industrial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4E40" id="Cuadro de texto 15" o:spid="_x0000_s1028" type="#_x0000_t202" style="position:absolute;left:0;text-align:left;margin-left:54pt;margin-top:6pt;width:338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" fillcolor="white [3201]" stroked="f" strokeweight=".5pt">
                <v:textbox>
                  <w:txbxContent>
                    <w:p w14:paraId="3001C3F2" w14:textId="77777777" w:rsidR="0053240B" w:rsidRPr="00E83AD0" w:rsidRDefault="0053240B" w:rsidP="0053240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103E0E">
                        <w:rPr>
                          <w:sz w:val="20"/>
                          <w:szCs w:val="20"/>
                          <w:lang w:val="es-AR"/>
                        </w:rPr>
                        <w:t>http://www.unsam.edu.ar/institutos/incalin/572/incalin/Calidad-Innovacion-Industrial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FED35D" wp14:editId="4BFF9DA8">
            <wp:extent cx="552450" cy="552450"/>
            <wp:effectExtent l="0" t="0" r="0" b="0"/>
            <wp:docPr id="12" name="Imagen 12" descr="Icono Plano Del Vector De Internet Vaya a La Muestra Del Web Para El Diseño  Del Sitio Web, Logotipo, App, UI Ejemplo, EPS10 Ilustración del Vector -  Ilustración de internet, comienzo: 12162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ono Plano Del Vector De Internet Vaya a La Muestra Del Web Para El Diseño  Del Sitio Web, Logotipo, App, UI Ejemplo, EPS10 Ilustración del Vector -  Ilustración de internet, comienzo: 1216292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t="20814" r="20097" b="20449"/>
                    <a:stretch/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B7BCB" w14:textId="0DDDCAFC" w:rsidR="0053240B" w:rsidRDefault="0053240B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36"/>
          <w:szCs w:val="36"/>
          <w:lang w:eastAsia="es-ES"/>
        </w:rPr>
      </w:pPr>
      <w:r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lastRenderedPageBreak/>
        <w:t>Semin</w:t>
      </w:r>
      <w:r w:rsidR="00AE2C8F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a</w:t>
      </w:r>
      <w:r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rio de Doctorado INCALIN 202</w:t>
      </w:r>
      <w:r w:rsidR="2208AE7B" w:rsidRPr="4A6C42F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4</w:t>
      </w:r>
    </w:p>
    <w:p w14:paraId="0FF1586F" w14:textId="5BAA1B70" w:rsidR="002467F9" w:rsidRPr="002467F9" w:rsidRDefault="002467F9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36"/>
          <w:szCs w:val="36"/>
          <w:lang w:val="es-AR" w:eastAsia="es-AR"/>
        </w:rPr>
        <w:t>PROGRAMA</w:t>
      </w:r>
    </w:p>
    <w:p w14:paraId="006EA6B6" w14:textId="787054DD" w:rsidR="002467F9" w:rsidRPr="002467F9" w:rsidRDefault="002467F9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 w:eastAsia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 xml:space="preserve">9:00 </w:t>
      </w:r>
      <w:r>
        <w:tab/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Acreditaciones</w:t>
      </w:r>
    </w:p>
    <w:p w14:paraId="2FFE49B1" w14:textId="4189C962" w:rsidR="002467F9" w:rsidRPr="002467F9" w:rsidRDefault="002467F9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 w:eastAsia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 xml:space="preserve">9:20 </w:t>
      </w:r>
      <w:r>
        <w:tab/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Apertura</w:t>
      </w:r>
    </w:p>
    <w:p w14:paraId="7B45A12C" w14:textId="69BE3FC3" w:rsid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>9:30</w:t>
      </w:r>
      <w:r>
        <w:tab/>
      </w:r>
      <w:r w:rsidR="402CBC72" w:rsidRPr="64F58B98">
        <w:rPr>
          <w:rFonts w:eastAsiaTheme="minorEastAsia"/>
          <w:b/>
          <w:bCs/>
          <w:color w:val="000000" w:themeColor="text1"/>
          <w:sz w:val="24"/>
          <w:szCs w:val="24"/>
          <w:lang w:eastAsia="es-AR"/>
        </w:rPr>
        <w:t xml:space="preserve">Charla Plenaria: </w:t>
      </w:r>
      <w:r w:rsidR="60A8FFE1" w:rsidRPr="64F58B98">
        <w:rPr>
          <w:rFonts w:eastAsiaTheme="minorEastAsia"/>
          <w:b/>
          <w:bCs/>
          <w:color w:val="000000" w:themeColor="text1"/>
          <w:sz w:val="24"/>
          <w:szCs w:val="24"/>
          <w:lang w:eastAsia="es-AR"/>
        </w:rPr>
        <w:t>Biopolímeros: experiencias de investigación y transferencia tecnológica en el ITPN</w:t>
      </w:r>
    </w:p>
    <w:p w14:paraId="0C257FB2" w14:textId="0817C8CB" w:rsidR="002467F9" w:rsidRDefault="002467F9" w:rsidP="64F58B98">
      <w:pPr>
        <w:shd w:val="clear" w:color="auto" w:fill="FFFFFF" w:themeFill="background1"/>
        <w:spacing w:line="240" w:lineRule="auto"/>
        <w:ind w:left="7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</w:pPr>
      <w:r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>Dr</w:t>
      </w:r>
      <w:r w:rsidR="67E93DAB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>a</w:t>
      </w:r>
      <w:r w:rsidR="00C24BF4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 xml:space="preserve">. </w:t>
      </w:r>
      <w:r w:rsidR="662A2F44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 xml:space="preserve">María Laura </w:t>
      </w:r>
      <w:proofErr w:type="spellStart"/>
      <w:r w:rsidR="662A2F44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>Foresti</w:t>
      </w:r>
      <w:proofErr w:type="spellEnd"/>
      <w:r w:rsidR="001D7F7F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 xml:space="preserve"> </w:t>
      </w:r>
      <w:r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>–</w:t>
      </w:r>
      <w:r w:rsidR="78E71A69" w:rsidRPr="64F58B98"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  <w:t xml:space="preserve"> </w:t>
      </w:r>
      <w:proofErr w:type="gramStart"/>
      <w:r w:rsidR="0EC4F27D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Directora</w:t>
      </w:r>
      <w:proofErr w:type="gramEnd"/>
      <w:r w:rsidR="0EC4F27D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 responsable del Grupo de Biotecnología y Materiales </w:t>
      </w:r>
      <w:proofErr w:type="spellStart"/>
      <w:r w:rsidR="0EC4F27D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Biobasados</w:t>
      </w:r>
      <w:proofErr w:type="spellEnd"/>
      <w:r w:rsidR="0EC4F27D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 del Instituto de Tecnología en Polímeros y Nanotecnología (ITPN-UBA-CONICET)</w:t>
      </w:r>
    </w:p>
    <w:p w14:paraId="5B32E6CE" w14:textId="4B539156" w:rsid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10:</w:t>
      </w:r>
      <w:r w:rsidR="3A033299"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2</w:t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 xml:space="preserve">0 </w:t>
      </w:r>
      <w:r w:rsidR="00C24BF4">
        <w:tab/>
      </w:r>
      <w:r w:rsidR="341BAD12" w:rsidRPr="64F58B98">
        <w:rPr>
          <w:rFonts w:eastAsiaTheme="minorEastAsia"/>
          <w:b/>
          <w:bCs/>
          <w:sz w:val="24"/>
          <w:szCs w:val="24"/>
        </w:rPr>
        <w:t>Técnicas de muestreo diferencial usando un Sistema Josephson Programable (PJVS)</w:t>
      </w:r>
    </w:p>
    <w:p w14:paraId="49F671D8" w14:textId="271C2C60" w:rsidR="002467F9" w:rsidRDefault="341BAD12" w:rsidP="64F58B98">
      <w:pPr>
        <w:shd w:val="clear" w:color="auto" w:fill="FFFFFF" w:themeFill="background1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es-AR" w:eastAsia="es-AR"/>
        </w:rPr>
      </w:pPr>
      <w:r w:rsidRPr="64F58B98">
        <w:rPr>
          <w:rFonts w:ascii="Calibri" w:eastAsia="Times New Roman" w:hAnsi="Calibri" w:cs="Times New Roman"/>
          <w:sz w:val="24"/>
          <w:szCs w:val="24"/>
          <w:lang w:val="es-AR" w:eastAsia="es-AR"/>
        </w:rPr>
        <w:t>Ing. Estefanía Luna – Departamento de Metrología Cuántica, INTI</w:t>
      </w:r>
      <w:r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 xml:space="preserve"> </w:t>
      </w:r>
    </w:p>
    <w:p w14:paraId="0A0300FB" w14:textId="77777777" w:rsidR="00C269AF" w:rsidRDefault="00C269AF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</w:pPr>
    </w:p>
    <w:p w14:paraId="28964BBB" w14:textId="52A7CA26" w:rsidR="002467F9" w:rsidRDefault="341BAD12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  <w:r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 xml:space="preserve">10:40 </w:t>
      </w:r>
      <w:r w:rsidR="00C24BF4">
        <w:tab/>
      </w:r>
      <w:r w:rsidR="60F64B28"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>Desarrollo de nanocompuestos en matriz polimérica</w:t>
      </w:r>
    </w:p>
    <w:p w14:paraId="4A214E01" w14:textId="47C31A97" w:rsidR="002467F9" w:rsidRDefault="0E5A184C" w:rsidP="64F58B98">
      <w:pPr>
        <w:shd w:val="clear" w:color="auto" w:fill="FFFFFF" w:themeFill="background1"/>
        <w:spacing w:after="0" w:line="240" w:lineRule="auto"/>
        <w:ind w:left="720"/>
        <w:jc w:val="both"/>
        <w:textAlignment w:val="baseline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  <w:r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Ing. </w:t>
      </w:r>
      <w:r w:rsidR="60F64B28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Iván Ezequiel </w:t>
      </w:r>
      <w:proofErr w:type="spellStart"/>
      <w:r w:rsidR="60F64B28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Herold</w:t>
      </w:r>
      <w:proofErr w:type="spellEnd"/>
      <w:r w:rsidR="60F64B28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. </w:t>
      </w:r>
      <w:r w:rsidR="0F2B85CE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Departamento de </w:t>
      </w:r>
      <w:r w:rsidR="4281F19A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Materiales Compuestos</w:t>
      </w:r>
      <w:r w:rsidR="0F2B85CE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, INTI</w:t>
      </w:r>
    </w:p>
    <w:p w14:paraId="60AA56E1" w14:textId="40641E74" w:rsidR="64F58B98" w:rsidRDefault="64F58B98" w:rsidP="64F58B98">
      <w:pPr>
        <w:shd w:val="clear" w:color="auto" w:fill="FFFFFF" w:themeFill="background1"/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</w:p>
    <w:p w14:paraId="20FF61F0" w14:textId="7B2B5EB9" w:rsidR="002467F9" w:rsidRDefault="7AFBF979" w:rsidP="64F58B98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11:00 </w:t>
      </w:r>
      <w:r w:rsidR="002467F9">
        <w:tab/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Pausa para café</w:t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 xml:space="preserve"> </w:t>
      </w:r>
    </w:p>
    <w:p w14:paraId="4B6800E2" w14:textId="5E915B79" w:rsid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</w:pPr>
    </w:p>
    <w:p w14:paraId="775A4324" w14:textId="708EF8E8" w:rsid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>1</w:t>
      </w:r>
      <w:r w:rsidR="1F4C3190"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>1</w:t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>:</w:t>
      </w:r>
      <w:r w:rsidR="755233D6"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>2</w:t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s-AR"/>
        </w:rPr>
        <w:t xml:space="preserve">0 </w:t>
      </w:r>
      <w:r>
        <w:tab/>
      </w:r>
      <w:r w:rsidR="2483135B"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>Avances en la optimización de la síntesis química y caracterización de nuevas moléculas prometedoras para el tratamiento de patologías hepáticas</w:t>
      </w:r>
    </w:p>
    <w:p w14:paraId="6F67F8DD" w14:textId="4FADF5A3" w:rsidR="2483135B" w:rsidRDefault="2483135B" w:rsidP="64F58B98">
      <w:pPr>
        <w:shd w:val="clear" w:color="auto" w:fill="FFFFFF" w:themeFill="background1"/>
        <w:spacing w:after="0" w:line="240" w:lineRule="auto"/>
        <w:ind w:left="720"/>
        <w:jc w:val="both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  <w:r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Lic. Daniela B. Vera. Departamento de Ingredientes Activos y Biorrefinerías, INTI</w:t>
      </w:r>
    </w:p>
    <w:p w14:paraId="647FDBB1" w14:textId="77777777" w:rsidR="00C24BF4" w:rsidRPr="00BF0DB4" w:rsidRDefault="00C24BF4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  <w:lang w:val="es-AR" w:eastAsia="es-AR"/>
        </w:rPr>
      </w:pPr>
    </w:p>
    <w:p w14:paraId="6255B656" w14:textId="27F1AF95" w:rsidR="002467F9" w:rsidRPr="00E46CCA" w:rsidRDefault="002467F9" w:rsidP="64F58B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/>
        </w:rPr>
      </w:pP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11:</w:t>
      </w:r>
      <w:r w:rsidR="6DEE3AE8"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4</w:t>
      </w:r>
      <w:r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>0 </w:t>
      </w:r>
      <w:r w:rsidR="0003665A" w:rsidRPr="64F58B9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es-AR" w:eastAsia="es-AR"/>
        </w:rPr>
        <w:t xml:space="preserve">  </w:t>
      </w:r>
      <w:r w:rsidR="0197629F"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 xml:space="preserve">Propiedades de coagulación de la leche y proteólisis primaria de un extracto liofilizado </w:t>
      </w:r>
      <w:r>
        <w:tab/>
      </w:r>
      <w:r w:rsidR="0197629F"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>de flores de alcaucil (</w:t>
      </w:r>
      <w:proofErr w:type="spellStart"/>
      <w:r w:rsidR="0197629F" w:rsidRPr="00D5268A">
        <w:rPr>
          <w:rFonts w:eastAsiaTheme="minorEastAsia"/>
          <w:b/>
          <w:bCs/>
          <w:i/>
          <w:iCs/>
          <w:color w:val="000000" w:themeColor="text1"/>
          <w:sz w:val="24"/>
          <w:szCs w:val="24"/>
          <w:lang w:val="es-AR" w:eastAsia="es-AR"/>
        </w:rPr>
        <w:t>Cynara</w:t>
      </w:r>
      <w:proofErr w:type="spellEnd"/>
      <w:r w:rsidR="0197629F" w:rsidRPr="00D5268A">
        <w:rPr>
          <w:rFonts w:eastAsiaTheme="minorEastAsia"/>
          <w:b/>
          <w:bCs/>
          <w:i/>
          <w:iCs/>
          <w:color w:val="000000" w:themeColor="text1"/>
          <w:sz w:val="24"/>
          <w:szCs w:val="24"/>
          <w:lang w:val="es-AR" w:eastAsia="es-AR"/>
        </w:rPr>
        <w:t xml:space="preserve"> </w:t>
      </w:r>
      <w:proofErr w:type="spellStart"/>
      <w:r w:rsidR="0197629F" w:rsidRPr="00D5268A">
        <w:rPr>
          <w:rFonts w:eastAsiaTheme="minorEastAsia"/>
          <w:b/>
          <w:bCs/>
          <w:i/>
          <w:iCs/>
          <w:color w:val="000000" w:themeColor="text1"/>
          <w:sz w:val="24"/>
          <w:szCs w:val="24"/>
          <w:lang w:val="es-AR" w:eastAsia="es-AR"/>
        </w:rPr>
        <w:t>scolymus</w:t>
      </w:r>
      <w:proofErr w:type="spellEnd"/>
      <w:r w:rsidR="0197629F" w:rsidRPr="64F58B98">
        <w:rPr>
          <w:rFonts w:eastAsiaTheme="minorEastAsia"/>
          <w:b/>
          <w:bCs/>
          <w:color w:val="000000" w:themeColor="text1"/>
          <w:sz w:val="24"/>
          <w:szCs w:val="24"/>
          <w:lang w:val="es-AR" w:eastAsia="es-AR"/>
        </w:rPr>
        <w:t>)</w:t>
      </w:r>
    </w:p>
    <w:p w14:paraId="32CF6CF6" w14:textId="04E58F47" w:rsidR="002467F9" w:rsidRPr="00E46CCA" w:rsidRDefault="75B362BD" w:rsidP="64F58B98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  <w:r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Ing. </w:t>
      </w:r>
      <w:r w:rsidR="1B142B3C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Valentina </w:t>
      </w:r>
      <w:proofErr w:type="spellStart"/>
      <w:r w:rsidR="1B142B3C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Crosetti</w:t>
      </w:r>
      <w:proofErr w:type="spellEnd"/>
      <w:r w:rsidR="2278686F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. </w:t>
      </w:r>
      <w:r w:rsidR="00BA1E59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 </w:t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Departamento de Cs. Básicas y Experimentales, Universidad </w:t>
      </w:r>
      <w:r w:rsidR="002467F9">
        <w:tab/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Nacional del Noroeste de la Provincia de Buenos Aires</w:t>
      </w:r>
      <w:r w:rsidR="6AE5F7F5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 </w:t>
      </w:r>
      <w:r w:rsidR="4BAF6569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-</w:t>
      </w:r>
      <w:r w:rsidR="6AE5F7F5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 </w:t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Centro de Investigación y </w:t>
      </w:r>
      <w:r w:rsidR="002467F9">
        <w:tab/>
      </w:r>
      <w:r w:rsidR="002467F9">
        <w:tab/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Transferencia del Noroeste de la </w:t>
      </w:r>
      <w:r w:rsidR="3309572F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P</w:t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rovincia de Buenos Aires (CITNOBA), UNNOBA-</w:t>
      </w:r>
      <w:r w:rsidR="002467F9">
        <w:tab/>
      </w:r>
      <w:r w:rsidR="002467F9">
        <w:tab/>
      </w:r>
      <w:proofErr w:type="spellStart"/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UNSAdA</w:t>
      </w:r>
      <w:proofErr w:type="spellEnd"/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-CONICET</w:t>
      </w:r>
      <w:r w:rsidR="34D76C38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 xml:space="preserve">. </w:t>
      </w:r>
      <w:r w:rsidR="11C1F1A2" w:rsidRPr="64F58B98">
        <w:rPr>
          <w:rFonts w:eastAsiaTheme="minorEastAsia"/>
          <w:color w:val="000000" w:themeColor="text1"/>
          <w:sz w:val="24"/>
          <w:szCs w:val="24"/>
          <w:lang w:val="es-AR" w:eastAsia="es-AR"/>
        </w:rPr>
        <w:t>Junín, Buenos Aires</w:t>
      </w:r>
    </w:p>
    <w:p w14:paraId="73CB9D75" w14:textId="4E1B8F53" w:rsidR="64F58B98" w:rsidRDefault="64F58B98" w:rsidP="64F58B98">
      <w:pPr>
        <w:shd w:val="clear" w:color="auto" w:fill="FFFFFF" w:themeFill="background1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  <w:szCs w:val="24"/>
          <w:lang w:val="es-AR" w:eastAsia="es-AR"/>
        </w:rPr>
      </w:pPr>
    </w:p>
    <w:p w14:paraId="05590396" w14:textId="51D989F5" w:rsidR="002467F9" w:rsidRP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  <w:lang w:val="es-AR"/>
        </w:rPr>
      </w:pP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1</w:t>
      </w:r>
      <w:r w:rsidR="24D42484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2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:</w:t>
      </w:r>
      <w:r w:rsidR="13F6E12D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0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0 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ab/>
      </w:r>
      <w:r w:rsidR="4A27A105" w:rsidRPr="4A6C42F8">
        <w:rPr>
          <w:rFonts w:ascii="Calibri" w:eastAsia="Calibri" w:hAnsi="Calibri" w:cs="Calibri"/>
          <w:b/>
          <w:bCs/>
          <w:sz w:val="24"/>
          <w:szCs w:val="24"/>
          <w:lang w:val="es-AR"/>
        </w:rPr>
        <w:t xml:space="preserve">Desarrollo de una plataforma nacional para la producción recombinante de tanino </w:t>
      </w:r>
      <w:proofErr w:type="spellStart"/>
      <w:r w:rsidR="4A27A105" w:rsidRPr="4A6C42F8">
        <w:rPr>
          <w:rFonts w:ascii="Calibri" w:eastAsia="Calibri" w:hAnsi="Calibri" w:cs="Calibri"/>
          <w:b/>
          <w:bCs/>
          <w:sz w:val="24"/>
          <w:szCs w:val="24"/>
          <w:lang w:val="es-AR"/>
        </w:rPr>
        <w:t>acil</w:t>
      </w:r>
      <w:proofErr w:type="spellEnd"/>
      <w:r w:rsidR="4A27A105" w:rsidRPr="4A6C42F8">
        <w:rPr>
          <w:rFonts w:ascii="Calibri" w:eastAsia="Calibri" w:hAnsi="Calibri" w:cs="Calibri"/>
          <w:b/>
          <w:bCs/>
          <w:sz w:val="24"/>
          <w:szCs w:val="24"/>
          <w:lang w:val="es-AR"/>
        </w:rPr>
        <w:t>-hidrolasa, una enzima con proyección</w:t>
      </w:r>
    </w:p>
    <w:p w14:paraId="19239EE0" w14:textId="03DFD8D3" w:rsidR="002467F9" w:rsidRPr="002467F9" w:rsidRDefault="2EF6E7DF" w:rsidP="64F58B98">
      <w:pPr>
        <w:shd w:val="clear" w:color="auto" w:fill="FFFFFF" w:themeFill="background1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sz w:val="24"/>
          <w:szCs w:val="24"/>
          <w:lang w:val="es-AR"/>
        </w:rPr>
      </w:pPr>
      <w:r w:rsidRPr="64F58B98">
        <w:rPr>
          <w:rFonts w:ascii="Calibri" w:eastAsia="Calibri" w:hAnsi="Calibri" w:cs="Calibri"/>
          <w:sz w:val="24"/>
          <w:szCs w:val="24"/>
          <w:lang w:val="es-AR"/>
        </w:rPr>
        <w:t xml:space="preserve">Lic. </w:t>
      </w:r>
      <w:r w:rsidR="4A27A105" w:rsidRPr="64F58B98">
        <w:rPr>
          <w:rFonts w:ascii="Calibri" w:eastAsia="Calibri" w:hAnsi="Calibri" w:cs="Calibri"/>
          <w:sz w:val="24"/>
          <w:szCs w:val="24"/>
          <w:lang w:val="es-AR"/>
        </w:rPr>
        <w:t>Marcos Ortega - Centro de Investigación y Desarrollo en Biotecnología Industrial, INTI</w:t>
      </w:r>
    </w:p>
    <w:p w14:paraId="648BC6DA" w14:textId="093ACFC4" w:rsidR="002467F9" w:rsidRPr="002467F9" w:rsidRDefault="002467F9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AR"/>
        </w:rPr>
      </w:pPr>
    </w:p>
    <w:p w14:paraId="758B127E" w14:textId="19099D28" w:rsidR="00BA1E59" w:rsidRPr="002467F9" w:rsidRDefault="00BA1E59" w:rsidP="64F58B98">
      <w:pPr>
        <w:shd w:val="clear" w:color="auto" w:fill="FFFFFF" w:themeFill="background1"/>
        <w:spacing w:after="0" w:line="240" w:lineRule="auto"/>
        <w:ind w:left="720" w:hanging="72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1D89B885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AR"/>
        </w:rPr>
        <w:t>12:</w:t>
      </w:r>
      <w:r w:rsidR="47F5EDA1" w:rsidRPr="1D89B885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AR"/>
        </w:rPr>
        <w:t>2</w:t>
      </w:r>
      <w:r w:rsidRPr="1D89B885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AR"/>
        </w:rPr>
        <w:t>0 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ab/>
      </w:r>
      <w:r w:rsidR="4AC7FCE2" w:rsidRPr="64F58B98">
        <w:rPr>
          <w:rFonts w:eastAsiaTheme="minorEastAsia"/>
          <w:b/>
          <w:bCs/>
          <w:sz w:val="24"/>
          <w:szCs w:val="24"/>
        </w:rPr>
        <w:t xml:space="preserve">Desarrollo de formulaciones tópicas de extractos naturales para tratamientos de afecciones en piel de origen </w:t>
      </w:r>
      <w:proofErr w:type="spellStart"/>
      <w:r w:rsidR="4AC7FCE2" w:rsidRPr="64F58B98">
        <w:rPr>
          <w:rFonts w:eastAsiaTheme="minorEastAsia"/>
          <w:b/>
          <w:bCs/>
          <w:sz w:val="24"/>
          <w:szCs w:val="24"/>
        </w:rPr>
        <w:t>inmuno</w:t>
      </w:r>
      <w:proofErr w:type="spellEnd"/>
      <w:r w:rsidR="4AC7FCE2" w:rsidRPr="64F58B98">
        <w:rPr>
          <w:rFonts w:eastAsiaTheme="minorEastAsia"/>
          <w:b/>
          <w:bCs/>
          <w:sz w:val="24"/>
          <w:szCs w:val="24"/>
        </w:rPr>
        <w:t xml:space="preserve">-inflamatorio </w:t>
      </w:r>
      <w:r w:rsidR="4AC7FCE2" w:rsidRPr="64F58B98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  <w:r w:rsidR="4AC7FCE2" w:rsidRPr="64F58B98">
        <w:rPr>
          <w:rFonts w:ascii="Calibri" w:eastAsia="Calibri" w:hAnsi="Calibri" w:cs="Calibri"/>
          <w:sz w:val="24"/>
          <w:szCs w:val="24"/>
        </w:rPr>
        <w:t xml:space="preserve"> </w:t>
      </w:r>
    </w:p>
    <w:p w14:paraId="2C05A091" w14:textId="2DB1FF4E" w:rsidR="00BA1E59" w:rsidRDefault="69A27726" w:rsidP="64F58B98">
      <w:pPr>
        <w:shd w:val="clear" w:color="auto" w:fill="FFFFFF" w:themeFill="background1"/>
        <w:spacing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</w:pPr>
      <w:proofErr w:type="spellStart"/>
      <w:r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Bioq</w:t>
      </w:r>
      <w:proofErr w:type="spellEnd"/>
      <w:r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.</w:t>
      </w:r>
      <w:r w:rsidR="00BA1E59"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 </w:t>
      </w:r>
      <w:r w:rsidR="56B8FCA7"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Larisa Pozo</w:t>
      </w:r>
      <w:r w:rsidR="00BA1E59"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 – </w:t>
      </w:r>
      <w:r w:rsidR="75CC98DA" w:rsidRPr="4A6C42F8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Departamento de Metrología Cuántica, INTI</w:t>
      </w:r>
    </w:p>
    <w:p w14:paraId="021640C4" w14:textId="65CF8E34" w:rsidR="002467F9" w:rsidRPr="002467F9" w:rsidRDefault="002467F9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</w:pP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12:</w:t>
      </w:r>
      <w:r w:rsidR="39180684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4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0 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ab/>
      </w:r>
      <w:r w:rsidR="00BA1E59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Cierre</w:t>
      </w:r>
    </w:p>
    <w:p w14:paraId="64953ADE" w14:textId="4B07BF48" w:rsidR="004F7823" w:rsidRPr="00BA1E59" w:rsidRDefault="002467F9" w:rsidP="64F58B98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</w:pPr>
      <w:proofErr w:type="gramStart"/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1</w:t>
      </w:r>
      <w:r w:rsidR="1808938E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2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:</w:t>
      </w:r>
      <w:r w:rsidR="3C434322"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45</w:t>
      </w:r>
      <w:r w:rsidR="00BA1E5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 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 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ab/>
      </w:r>
      <w:proofErr w:type="gramEnd"/>
      <w:r w:rsidR="00BA1E5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>Sesión de pósteres</w:t>
      </w:r>
      <w:r w:rsidRPr="002467F9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AR" w:eastAsia="es-AR"/>
        </w:rPr>
        <w:t xml:space="preserve"> </w:t>
      </w:r>
    </w:p>
    <w:sectPr w:rsidR="004F7823" w:rsidRPr="00BA1E59" w:rsidSect="0053240B">
      <w:headerReference w:type="defaul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A37D0" w14:textId="77777777" w:rsidR="00A325B3" w:rsidRDefault="00A325B3" w:rsidP="0053240B">
      <w:pPr>
        <w:spacing w:after="0" w:line="240" w:lineRule="auto"/>
      </w:pPr>
      <w:r>
        <w:separator/>
      </w:r>
    </w:p>
  </w:endnote>
  <w:endnote w:type="continuationSeparator" w:id="0">
    <w:p w14:paraId="1F1AC5B1" w14:textId="77777777" w:rsidR="00A325B3" w:rsidRDefault="00A325B3" w:rsidP="005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92903" w14:textId="77777777" w:rsidR="00A325B3" w:rsidRDefault="00A325B3" w:rsidP="0053240B">
      <w:pPr>
        <w:spacing w:after="0" w:line="240" w:lineRule="auto"/>
      </w:pPr>
      <w:r>
        <w:separator/>
      </w:r>
    </w:p>
  </w:footnote>
  <w:footnote w:type="continuationSeparator" w:id="0">
    <w:p w14:paraId="325C5052" w14:textId="77777777" w:rsidR="00A325B3" w:rsidRDefault="00A325B3" w:rsidP="005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9791C" w14:textId="70AA89BB" w:rsidR="0053240B" w:rsidRDefault="009266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464854" wp14:editId="2338CE7C">
          <wp:simplePos x="0" y="0"/>
          <wp:positionH relativeFrom="margin">
            <wp:align>right</wp:align>
          </wp:positionH>
          <wp:positionV relativeFrom="paragraph">
            <wp:posOffset>251460</wp:posOffset>
          </wp:positionV>
          <wp:extent cx="1405255" cy="822960"/>
          <wp:effectExtent l="0" t="0" r="4445" b="0"/>
          <wp:wrapThrough wrapText="bothSides">
            <wp:wrapPolygon edited="0">
              <wp:start x="0" y="0"/>
              <wp:lineTo x="0" y="21000"/>
              <wp:lineTo x="21376" y="21000"/>
              <wp:lineTo x="21376" y="0"/>
              <wp:lineTo x="0" y="0"/>
            </wp:wrapPolygon>
          </wp:wrapThrough>
          <wp:docPr id="9652119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57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DD5790" wp14:editId="1CDBA57F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2495550" cy="836295"/>
          <wp:effectExtent l="0" t="0" r="0" b="190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27"/>
    <w:rsid w:val="0003665A"/>
    <w:rsid w:val="00054744"/>
    <w:rsid w:val="00084A96"/>
    <w:rsid w:val="00096716"/>
    <w:rsid w:val="0015056A"/>
    <w:rsid w:val="001B5688"/>
    <w:rsid w:val="001D7F7F"/>
    <w:rsid w:val="0020512E"/>
    <w:rsid w:val="00240C12"/>
    <w:rsid w:val="0024274B"/>
    <w:rsid w:val="002467F9"/>
    <w:rsid w:val="003F5430"/>
    <w:rsid w:val="003F63CF"/>
    <w:rsid w:val="004032A6"/>
    <w:rsid w:val="00493C71"/>
    <w:rsid w:val="004C202D"/>
    <w:rsid w:val="004C562C"/>
    <w:rsid w:val="004E44DD"/>
    <w:rsid w:val="004F7823"/>
    <w:rsid w:val="0053240B"/>
    <w:rsid w:val="005A108D"/>
    <w:rsid w:val="005F22EB"/>
    <w:rsid w:val="005F3878"/>
    <w:rsid w:val="006643FD"/>
    <w:rsid w:val="006661F0"/>
    <w:rsid w:val="006957BF"/>
    <w:rsid w:val="006B1C07"/>
    <w:rsid w:val="00926690"/>
    <w:rsid w:val="00993432"/>
    <w:rsid w:val="00A101BD"/>
    <w:rsid w:val="00A325B3"/>
    <w:rsid w:val="00AE0965"/>
    <w:rsid w:val="00AE2C8F"/>
    <w:rsid w:val="00B02167"/>
    <w:rsid w:val="00BA1E59"/>
    <w:rsid w:val="00BF0DB4"/>
    <w:rsid w:val="00C24BF4"/>
    <w:rsid w:val="00C269AF"/>
    <w:rsid w:val="00D5268A"/>
    <w:rsid w:val="00E52AF9"/>
    <w:rsid w:val="00E777F9"/>
    <w:rsid w:val="00E90C2C"/>
    <w:rsid w:val="00EA58DF"/>
    <w:rsid w:val="00EC6575"/>
    <w:rsid w:val="00FF4027"/>
    <w:rsid w:val="01345CF1"/>
    <w:rsid w:val="0183CE3B"/>
    <w:rsid w:val="0197629F"/>
    <w:rsid w:val="01C44481"/>
    <w:rsid w:val="02000F2C"/>
    <w:rsid w:val="0333E1FC"/>
    <w:rsid w:val="03AEB742"/>
    <w:rsid w:val="03BB3CBC"/>
    <w:rsid w:val="03FC5B2F"/>
    <w:rsid w:val="05977320"/>
    <w:rsid w:val="05CA2BFD"/>
    <w:rsid w:val="07D027E6"/>
    <w:rsid w:val="0818104A"/>
    <w:rsid w:val="08A77864"/>
    <w:rsid w:val="09EF752E"/>
    <w:rsid w:val="0A56B699"/>
    <w:rsid w:val="0ADB080A"/>
    <w:rsid w:val="0B12B836"/>
    <w:rsid w:val="0BD562E6"/>
    <w:rsid w:val="0E5A184C"/>
    <w:rsid w:val="0EC4F27D"/>
    <w:rsid w:val="0F2B85CE"/>
    <w:rsid w:val="0F7130EC"/>
    <w:rsid w:val="0FCA3769"/>
    <w:rsid w:val="11C1F1A2"/>
    <w:rsid w:val="120B475F"/>
    <w:rsid w:val="12B62EFF"/>
    <w:rsid w:val="13F6E12D"/>
    <w:rsid w:val="143DB600"/>
    <w:rsid w:val="15EE93DE"/>
    <w:rsid w:val="164D7EA3"/>
    <w:rsid w:val="173FA29A"/>
    <w:rsid w:val="17479A8A"/>
    <w:rsid w:val="1774F21B"/>
    <w:rsid w:val="1808938E"/>
    <w:rsid w:val="188CCD45"/>
    <w:rsid w:val="1910C27C"/>
    <w:rsid w:val="1B142B3C"/>
    <w:rsid w:val="1C992D4A"/>
    <w:rsid w:val="1CF8C2D9"/>
    <w:rsid w:val="1D89B885"/>
    <w:rsid w:val="1F4C3190"/>
    <w:rsid w:val="20159102"/>
    <w:rsid w:val="209DD7B9"/>
    <w:rsid w:val="20A1083A"/>
    <w:rsid w:val="21627671"/>
    <w:rsid w:val="21B29260"/>
    <w:rsid w:val="2208AE7B"/>
    <w:rsid w:val="2278686F"/>
    <w:rsid w:val="22838153"/>
    <w:rsid w:val="232FC692"/>
    <w:rsid w:val="2483135B"/>
    <w:rsid w:val="24D42484"/>
    <w:rsid w:val="25296DD2"/>
    <w:rsid w:val="25529378"/>
    <w:rsid w:val="25D05BF7"/>
    <w:rsid w:val="25D92CED"/>
    <w:rsid w:val="264F86BD"/>
    <w:rsid w:val="26CCC538"/>
    <w:rsid w:val="273D3EE5"/>
    <w:rsid w:val="27FCC093"/>
    <w:rsid w:val="28C22D03"/>
    <w:rsid w:val="297F2EFE"/>
    <w:rsid w:val="2A1ACA1D"/>
    <w:rsid w:val="2B0CFDEB"/>
    <w:rsid w:val="2B231FC3"/>
    <w:rsid w:val="2D259C34"/>
    <w:rsid w:val="2EF6E7DF"/>
    <w:rsid w:val="2FABBA61"/>
    <w:rsid w:val="2FF65C46"/>
    <w:rsid w:val="305B2AC2"/>
    <w:rsid w:val="3100A28B"/>
    <w:rsid w:val="318C0B81"/>
    <w:rsid w:val="31F98DEB"/>
    <w:rsid w:val="31FDF409"/>
    <w:rsid w:val="3309572F"/>
    <w:rsid w:val="341BAD12"/>
    <w:rsid w:val="34D76C38"/>
    <w:rsid w:val="35443383"/>
    <w:rsid w:val="3598DB7C"/>
    <w:rsid w:val="36B5C096"/>
    <w:rsid w:val="37E8995F"/>
    <w:rsid w:val="38E76B0A"/>
    <w:rsid w:val="39095E10"/>
    <w:rsid w:val="39180684"/>
    <w:rsid w:val="3A033299"/>
    <w:rsid w:val="3B177098"/>
    <w:rsid w:val="3B20F434"/>
    <w:rsid w:val="3B37A752"/>
    <w:rsid w:val="3B7FC482"/>
    <w:rsid w:val="3BC7BD98"/>
    <w:rsid w:val="3C151EE0"/>
    <w:rsid w:val="3C434322"/>
    <w:rsid w:val="3C5201B0"/>
    <w:rsid w:val="3C9CC44D"/>
    <w:rsid w:val="3E5D3D48"/>
    <w:rsid w:val="3E721D3D"/>
    <w:rsid w:val="402CBC72"/>
    <w:rsid w:val="41B61B8F"/>
    <w:rsid w:val="426174DE"/>
    <w:rsid w:val="4281F19A"/>
    <w:rsid w:val="4296805E"/>
    <w:rsid w:val="442801F2"/>
    <w:rsid w:val="443DA5F6"/>
    <w:rsid w:val="45C80C3C"/>
    <w:rsid w:val="46495C2A"/>
    <w:rsid w:val="465C3E04"/>
    <w:rsid w:val="4769D49B"/>
    <w:rsid w:val="47F5EDA1"/>
    <w:rsid w:val="493D2F2D"/>
    <w:rsid w:val="49465220"/>
    <w:rsid w:val="4A231B01"/>
    <w:rsid w:val="4A27A105"/>
    <w:rsid w:val="4A6C42F8"/>
    <w:rsid w:val="4AC7FCE2"/>
    <w:rsid w:val="4BAF6569"/>
    <w:rsid w:val="4BFC05DD"/>
    <w:rsid w:val="4C1417C8"/>
    <w:rsid w:val="4D185081"/>
    <w:rsid w:val="4D832FAE"/>
    <w:rsid w:val="4DE9815C"/>
    <w:rsid w:val="4E823F9F"/>
    <w:rsid w:val="4FB73739"/>
    <w:rsid w:val="50D8EC8E"/>
    <w:rsid w:val="517F4CE1"/>
    <w:rsid w:val="519D5791"/>
    <w:rsid w:val="54523E00"/>
    <w:rsid w:val="54B06DB3"/>
    <w:rsid w:val="55B6726F"/>
    <w:rsid w:val="56B8FCA7"/>
    <w:rsid w:val="5709163A"/>
    <w:rsid w:val="571F0F74"/>
    <w:rsid w:val="58038C1D"/>
    <w:rsid w:val="5851A1A1"/>
    <w:rsid w:val="58A2DFCE"/>
    <w:rsid w:val="58B95000"/>
    <w:rsid w:val="58D6E7D5"/>
    <w:rsid w:val="59CCB65D"/>
    <w:rsid w:val="5C1AEABD"/>
    <w:rsid w:val="5E39F1CA"/>
    <w:rsid w:val="5ECF5EE5"/>
    <w:rsid w:val="5ED853A1"/>
    <w:rsid w:val="5F33B2C1"/>
    <w:rsid w:val="5F49EA85"/>
    <w:rsid w:val="60003E59"/>
    <w:rsid w:val="60A8FFE1"/>
    <w:rsid w:val="60F64B28"/>
    <w:rsid w:val="6178CB71"/>
    <w:rsid w:val="6195B5DA"/>
    <w:rsid w:val="61AF82F4"/>
    <w:rsid w:val="61B44AB8"/>
    <w:rsid w:val="621837E9"/>
    <w:rsid w:val="63A94E70"/>
    <w:rsid w:val="641271DC"/>
    <w:rsid w:val="64938281"/>
    <w:rsid w:val="64CD569C"/>
    <w:rsid w:val="64EB335D"/>
    <w:rsid w:val="64F58B98"/>
    <w:rsid w:val="657270F1"/>
    <w:rsid w:val="65F8A2F2"/>
    <w:rsid w:val="66144C0A"/>
    <w:rsid w:val="662A2F44"/>
    <w:rsid w:val="667BBE86"/>
    <w:rsid w:val="676E7BC9"/>
    <w:rsid w:val="677AD8CC"/>
    <w:rsid w:val="67A9408A"/>
    <w:rsid w:val="67E93DAB"/>
    <w:rsid w:val="69A27726"/>
    <w:rsid w:val="6A83F0F0"/>
    <w:rsid w:val="6AE5F7F5"/>
    <w:rsid w:val="6B5EC6BF"/>
    <w:rsid w:val="6B641042"/>
    <w:rsid w:val="6C480712"/>
    <w:rsid w:val="6CA85041"/>
    <w:rsid w:val="6CC725CC"/>
    <w:rsid w:val="6D6EA026"/>
    <w:rsid w:val="6D86352F"/>
    <w:rsid w:val="6DEE3AE8"/>
    <w:rsid w:val="6F45A8B1"/>
    <w:rsid w:val="6FD674E7"/>
    <w:rsid w:val="705B8800"/>
    <w:rsid w:val="709E56DC"/>
    <w:rsid w:val="715AF63A"/>
    <w:rsid w:val="719EE4F9"/>
    <w:rsid w:val="72A28116"/>
    <w:rsid w:val="73B13928"/>
    <w:rsid w:val="7414B487"/>
    <w:rsid w:val="74C28CDC"/>
    <w:rsid w:val="74E6AD86"/>
    <w:rsid w:val="755233D6"/>
    <w:rsid w:val="75AA50D3"/>
    <w:rsid w:val="75AEE207"/>
    <w:rsid w:val="75B362BD"/>
    <w:rsid w:val="75B36B12"/>
    <w:rsid w:val="75CC98DA"/>
    <w:rsid w:val="7608B6AA"/>
    <w:rsid w:val="7619110E"/>
    <w:rsid w:val="76EAE2A0"/>
    <w:rsid w:val="772533DB"/>
    <w:rsid w:val="77CE27CA"/>
    <w:rsid w:val="78A9C4A4"/>
    <w:rsid w:val="78E71A69"/>
    <w:rsid w:val="7947F343"/>
    <w:rsid w:val="795963B5"/>
    <w:rsid w:val="7A36AABE"/>
    <w:rsid w:val="7AFBF979"/>
    <w:rsid w:val="7B41398C"/>
    <w:rsid w:val="7B574E7B"/>
    <w:rsid w:val="7C29024B"/>
    <w:rsid w:val="7D44A154"/>
    <w:rsid w:val="7F3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5BE0"/>
  <w15:chartTrackingRefBased/>
  <w15:docId w15:val="{29712042-BE7F-4280-B0DB-BC74B246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F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0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3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0B"/>
    <w:rPr>
      <w:lang w:val="es-ES"/>
    </w:rPr>
  </w:style>
  <w:style w:type="character" w:styleId="Hyperlink">
    <w:name w:val="Hyperlink"/>
    <w:basedOn w:val="DefaultParagraphFont"/>
    <w:uiPriority w:val="99"/>
    <w:unhideWhenUsed/>
    <w:rsid w:val="00AE0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jNlMWQ5MmItNzc3Yy00NjUyLThlN2YtNjZlYWRiZDhkMWEw%40thread.v2/0?context=%7b%22Tid%22%3a%224c0eae6d-94e6-400f-9b9e-1b81e7549dcf%22%2c%22Oid%22%3a%228b8ef10f-ff12-4f03-81f4-8fdb9bacde38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Gw6Qatj4tYf8JcQ2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7efb3-ad1f-4058-8959-0a0f54373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1E6BA8BD697E47AA0F9D03E565EEC5" ma:contentTypeVersion="18" ma:contentTypeDescription="Crear nuevo documento." ma:contentTypeScope="" ma:versionID="5734163dd11f41ba9afcdd1f295e5883">
  <xsd:schema xmlns:xsd="http://www.w3.org/2001/XMLSchema" xmlns:xs="http://www.w3.org/2001/XMLSchema" xmlns:p="http://schemas.microsoft.com/office/2006/metadata/properties" xmlns:ns3="adc7efb3-ad1f-4058-8959-0a0f54373103" xmlns:ns4="34225a05-4bbc-4a12-afce-72b596626925" targetNamespace="http://schemas.microsoft.com/office/2006/metadata/properties" ma:root="true" ma:fieldsID="4d9035665c136fbfd94c550a7f1e8bd6" ns3:_="" ns4:_="">
    <xsd:import namespace="adc7efb3-ad1f-4058-8959-0a0f54373103"/>
    <xsd:import namespace="34225a05-4bbc-4a12-afce-72b596626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7efb3-ad1f-4058-8959-0a0f54373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5a05-4bbc-4a12-afce-72b596626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5E321-30EC-4269-8C79-2FE51EEDACD1}">
  <ds:schemaRefs>
    <ds:schemaRef ds:uri="http://schemas.microsoft.com/office/2006/metadata/properties"/>
    <ds:schemaRef ds:uri="34225a05-4bbc-4a12-afce-72b5966269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c7efb3-ad1f-4058-8959-0a0f54373103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98E2FD-4BA2-441D-B019-B79B2257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B125F-4632-462E-BEBF-2054E6DCF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7efb3-ad1f-4058-8959-0a0f54373103"/>
    <ds:schemaRef ds:uri="34225a05-4bbc-4a12-afce-72b596626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Nicolás Monsalve</dc:creator>
  <cp:keywords/>
  <dc:description/>
  <cp:lastModifiedBy>Leandro Nicolás Monsalve</cp:lastModifiedBy>
  <cp:revision>4</cp:revision>
  <cp:lastPrinted>2023-05-24T12:30:00Z</cp:lastPrinted>
  <dcterms:created xsi:type="dcterms:W3CDTF">2024-05-29T13:01:00Z</dcterms:created>
  <dcterms:modified xsi:type="dcterms:W3CDTF">2024-05-29T13:15:00Z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0x010100691E6BA8BD697E47AA0F9D03E565EEC5</vt:lpwstr>
  </property>
</Properties>
</file>