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Convocatoria PISAC 2023 -  “40 años de Democracia en Argentina”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319091796875" w:line="240" w:lineRule="auto"/>
        <w:ind w:left="1765.32516479492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INSTRUCTIVO DE TRÁMITES A DISTANCIA (TAD)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240" w:lineRule="auto"/>
        <w:ind w:left="2122.92526245117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LA PRESENTACIÓN DEL PROYECTO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30224609375" w:line="365.05459785461426" w:lineRule="auto"/>
        <w:ind w:left="127.91091918945312" w:right="-4.476318359375" w:firstLine="17.221984863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¿Quién debe llevar a cabo la presentación del proyecto a través del sistema TAD?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El/la Directora/a del proyecto realizará la carga de los datos y de la documentación requerida a  través de la Plataforma Trámites a Distancia (TAD) - “Diligencias sobre Actividades en Ciencia,  Tecnología e Innovación".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6376953125" w:line="240" w:lineRule="auto"/>
        <w:ind w:left="138.729858398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¿Es necesario cargar todo el proyecto de una vez?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077392578125" w:line="365.05396842956543" w:lineRule="auto"/>
        <w:ind w:left="131.8841552734375" w:right="-3.773193359375" w:firstLine="12.806396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No, la carga preliminar puede ser guardada y continuarla posteriormente. Una vez completada  la carga de la totalidad de los documentos solicitados, se procederá a confirmar el trámite  generando el expediente.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6376953125" w:line="365.05396842956543" w:lineRule="auto"/>
        <w:ind w:left="139.83291625976562" w:right="-6.400146484375" w:hanging="2.6495361328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¿Qué sucede ante la necesidad de corregir un documento luego de confirmar el trámite para  la presentación del proyecto?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028564453125" w:line="365.02232551574707" w:lineRule="auto"/>
        <w:ind w:left="133.87130737304688" w:right="-4.748535156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Si luego de cargar todos los datos y adjuntos y de presionar CONFIRMAR TRÁMITE, es necesario  modificar o completar algún documento de los presentados, puede comunicarse con la  Secretaría Técnica del PISAC al correo electrónico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pisacii@mincyt.gob.ar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solicitando acceso al  expediente. Posteriormente, se enviará un correo electrónico al/a Director/a del Proyecto (a la  dirección ingresada al cargar el proyecto) informando los pasos a seguir para subsanar el  documento indicado, considerando como límite para modificación del documento el día de  cierre de la convocatoria a las 17 h.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24725341796875" w:line="240" w:lineRule="auto"/>
        <w:ind w:left="131.44332885742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Horario para realizar las presentaciones.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0750732421875" w:line="365.0540542602539" w:lineRule="auto"/>
        <w:ind w:left="134.09286499023438" w:right="-5.799560546875" w:hanging="2.649688720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 tendrá en cuenta el horario de funcionamiento de la mesa de entradas virtual del MINCYT,  que es de 8 a 17 h. Toda presentación fuera de dicho horario se considerará realizada en el día  hábil subsiguiente.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2.9444885253906" w:line="240" w:lineRule="auto"/>
        <w:ind w:left="0" w:right="55.5133056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20" w:w="11900" w:orient="portrait"/>
          <w:pgMar w:bottom="1036.80908203125" w:top="2085.496826171875" w:left="1575.2351379394531" w:right="1647.60620117187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asos para realizar la presentación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078125" w:line="365.05442619323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 presentación de un proyecto para participar de la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Convocatoria PISAC 2023 -  “40 años de Democracia en Argentina”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eberá  realizarse a través del trámite virtual “Diligencias sobre Actividades en Ciencia, Tecnología e  Innovación” de la siguiente manera de la plataforma Trámites a Distancia: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209716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Ingresar al siguiente enlace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0659179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4cc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https://tramitesadistancia.gob.ar/tramitesadistancia/inicio-publico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48583984375" w:line="365.0549697875976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 el buscador colocar el nombre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“Diligencias sobre Actividades en Ciencia, Tecnología e  Innovación”.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799804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17999" cy="2204439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7999" cy="2204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Una vez encontrado el trámite, deberá SELECCIONARLO.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3360595703125" w:line="317.19800949096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20" w:w="11900" w:orient="portrait"/>
          <w:pgMar w:bottom="1036.80908203125" w:top="2085.496826171875" w:left="1440" w:right="1440" w:header="0" w:footer="720"/>
          <w:cols w:equalWidth="0" w:num="1">
            <w:col w:space="0" w:w="9020"/>
          </w:cols>
        </w:sect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</w:rPr>
        <w:drawing>
          <wp:inline distB="19050" distT="19050" distL="19050" distR="19050">
            <wp:extent cx="4258506" cy="2172124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8506" cy="2172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6000366210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6000366210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6000366210937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6000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Seleccionar iniciar trámite, con la opción DNI: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6611328125" w:line="240" w:lineRule="auto"/>
        <w:ind w:left="125.7664489746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228983" cy="217043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8983" cy="2170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536823272705" w:lineRule="auto"/>
        <w:ind w:left="135.63735961914062" w:right="-5.13916015625" w:firstLine="6.18377685546875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536823272705" w:lineRule="auto"/>
        <w:ind w:left="135.63735961914062" w:right="-5.13916015625" w:firstLine="6.183776855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Ingresar la siguiente información por única vez con los datos del/a Director/a del  Proyecto a presentar. Luego deberá marcar en “INICIÁ SESIÓN”. Le aparecerá una pantalla con  sus datos. Confirme que todos sean correctos y marque “CONTINUAR”.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0552978515625" w:line="240" w:lineRule="auto"/>
        <w:ind w:left="263.7634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951480" cy="432359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3235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7.059326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715637207031" w:lineRule="auto"/>
        <w:ind w:left="3.31207275390625" w:right="140.296630859375" w:hanging="3.31207275390625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715637207031" w:lineRule="auto"/>
        <w:ind w:left="3.31207275390625" w:right="140.296630859375" w:hanging="3.31207275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Apriete la opción “COMPLETAR” en el apartado “Diligencias en Ciencia, Tecnología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Innovación*”.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120361328125" w:line="240" w:lineRule="auto"/>
        <w:ind w:left="263.7634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200360" cy="177546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360" cy="1775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0087890625" w:line="363.98454666137695" w:lineRule="auto"/>
        <w:ind w:left="136.7425537109375" w:right="-4.542236328125" w:hanging="0.44158935546875"/>
        <w:jc w:val="left"/>
        <w:rPr>
          <w:rFonts w:ascii="Calibri" w:cs="Calibri" w:eastAsia="Calibri" w:hAnsi="Calibri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0087890625" w:line="363.98454666137695" w:lineRule="auto"/>
        <w:ind w:left="136.7425537109375" w:right="-4.542236328125" w:hanging="0.4415893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Complete los campos que se indican a continuación con la información consignada: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“Sector al que se dirige la presentación”: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seleccionar la opción “Secretaría de Planeamiento 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Políticas en Ciencia, Tecnología e Innovación”.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4599609375" w:line="365.0533962249756" w:lineRule="auto"/>
        <w:ind w:left="127.91046142578125" w:right="-4.07958984375" w:firstLine="13.6895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Especifique dependencia: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seleccionar la opción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“Subsecretaría de Políticas en Ciencia,  Tecnología e Innovación”.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4974365234375" w:line="240" w:lineRule="auto"/>
        <w:ind w:left="127.689666748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Tipo de presentación: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seleccione la opción “Convocatoria”.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06591796875" w:line="365.05396842956543" w:lineRule="auto"/>
        <w:ind w:left="141.38015747070312" w:right="1289.7845458984375" w:firstLine="0.2203369140625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Nombre de la convocatoria: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ingresar manualmente </w:t>
      </w:r>
      <w:r w:rsidDel="00000000" w:rsidR="00000000" w:rsidRPr="00000000">
        <w:rPr>
          <w:rFonts w:ascii="Calibri" w:cs="Calibri" w:eastAsia="Calibri" w:hAnsi="Calibri"/>
          <w:i w:val="1"/>
          <w:sz w:val="22.079999923706055"/>
          <w:szCs w:val="22.079999923706055"/>
          <w:rtl w:val="0"/>
        </w:rPr>
        <w:t xml:space="preserve">Convocatoria PISAC 2023 -  “40 años de Democracia en Argentina”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506591796875" w:line="365.05396842956543" w:lineRule="auto"/>
        <w:ind w:left="141.38015747070312" w:right="1289.7845458984375" w:firstLine="0.22033691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Fecha de inicio: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1146240234375" w:line="365.0533962249756" w:lineRule="auto"/>
        <w:ind w:left="144.69146728515625" w:right="-3.77197265625" w:hanging="9.715423583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Observaciones: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ingrese manualmente 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Destinatario: Dirección Nacional de Políticas y  Planificación”.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7880859375" w:line="240" w:lineRule="auto"/>
        <w:ind w:left="125.7664489746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275944" cy="215709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5944" cy="21570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5391120910645" w:lineRule="auto"/>
        <w:ind w:left="129.6771240234375" w:right="-4.595947265625" w:firstLine="11.922607421875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5391120910645" w:lineRule="auto"/>
        <w:ind w:left="129.6771240234375" w:right="-4.595947265625" w:firstLine="11.9226074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Cumplido lo solicitado en los pasos anteriores, en el apartado “Documentación  respaldatoria” se deberá acompañar la documentación requerida para la continuación del  trámite: 1) Formulario de presentación de proyecto, 2) Descripción Técnica, 3) Carta Aval Autorida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 Entidad Beneficiaria, 4) Dec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laración Jurada (DDJJ) de Inexistencia de Conflicto de  Intereses, 5) Declaración Jurada (DDJJ) de Impacto Socio-Ambiental, y 6) Constancia de CUIT de la  Entidad Beneficiaria. Dichos documentos deberán ser 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argados en formato PDF.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109619140625" w:line="240" w:lineRule="auto"/>
        <w:ind w:left="125.7664489746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285252" cy="220535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5252" cy="2205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53768157959" w:lineRule="auto"/>
        <w:ind w:left="127.51602172851562" w:right="-4.635009765625" w:firstLine="13.910369873046875"/>
        <w:jc w:val="both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5.053768157959" w:lineRule="auto"/>
        <w:ind w:left="127.51602172851562" w:right="-4.635009765625" w:firstLine="13.9103698730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7.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Por último, una vez cargados todos los archivos, seleccionar el botón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CONFIRMAR  TRÁMITE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”. El sistema automáticamente le otorgará un número de expediente y llegará al buzón  de la Subsecretaría de Políticas en Ciencia, Tecnología e Innovación del Ministerio, dejando  constancia de la fecha y hora de la presentación.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2091064453125" w:line="365.05396842956543" w:lineRule="auto"/>
        <w:ind w:left="135.90652465820312" w:right="-3.868408203125" w:firstLine="5.519866943359375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Paso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8.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Al finalizar la presentación por el sistema TAD, enviar los siguientes datos a la casilla de correo </w:t>
      </w:r>
      <w:hyperlink r:id="rId13">
        <w:r w:rsidDel="00000000" w:rsidR="00000000" w:rsidRPr="00000000">
          <w:rPr>
            <w:rFonts w:ascii="Calibri" w:cs="Calibri" w:eastAsia="Calibri" w:hAnsi="Calibri"/>
            <w:color w:val="1154cc"/>
            <w:sz w:val="22.079999923706055"/>
            <w:szCs w:val="22.079999923706055"/>
            <w:rtl w:val="0"/>
          </w:rPr>
          <w:t xml:space="preserve">pisacii@mincyt.gob.ar</w:t>
        </w:r>
      </w:hyperlink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: el número de expediente generado, la Entidad Beneficiaria, título del proyecto y  nombre del director del proyecto.  </w:t>
      </w:r>
    </w:p>
    <w:p w:rsidR="00000000" w:rsidDel="00000000" w:rsidP="00000000" w:rsidRDefault="00000000" w:rsidRPr="00000000" w14:paraId="00000031">
      <w:pPr>
        <w:widowControl w:val="0"/>
        <w:spacing w:before="431.2091064453125" w:line="365.05396842956543" w:lineRule="auto"/>
        <w:ind w:left="135.90652465820312" w:right="-3.868408203125" w:firstLine="5.519866943359375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Paso 9.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 través del expediente generado en el punto anterior, el usuario podrá consultar en  cualquier momento el estado de su trámite y a su vez será el medio utilizado para NOTIFICARLO.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3.6376953125" w:line="365.05396842956543" w:lineRule="auto"/>
        <w:ind w:left="142.75192260742188" w:right="1007.00439453125" w:firstLine="1.9871520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Para obtener mayor información sobre el uso de la plataforma TAD, podrá ingresar a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.079999923706055"/>
            <w:szCs w:val="22.079999923706055"/>
            <w:u w:val="single"/>
            <w:shd w:fill="auto" w:val="clear"/>
            <w:vertAlign w:val="baseline"/>
            <w:rtl w:val="0"/>
          </w:rPr>
          <w:t xml:space="preserve">https://tramitesadistancia.gob.ar/ayuda.html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1036.80908203125" w:top="2085.496826171875" w:left="1575.2351379394531" w:right="1647.606201171875" w:header="0" w:footer="720"/>
      <w:cols w:equalWidth="0" w:num="1">
        <w:col w:space="0" w:w="8677.15866088867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hyperlink" Target="mailto:pisacii@mincyt.gob.ar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hyperlink" Target="https://tramitesadistancia.gob.ar/ayuda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