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41" w:rsidRDefault="00352841" w:rsidP="00352841">
      <w:pPr>
        <w:pStyle w:val="Default"/>
      </w:pPr>
      <w:r w:rsidRPr="00352841">
        <w:rPr>
          <w:noProof/>
          <w:color w:val="auto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0</wp:posOffset>
            </wp:positionV>
            <wp:extent cx="2491740" cy="500380"/>
            <wp:effectExtent l="0" t="0" r="3810" b="0"/>
            <wp:wrapTight wrapText="bothSides">
              <wp:wrapPolygon edited="0">
                <wp:start x="0" y="0"/>
                <wp:lineTo x="0" y="20558"/>
                <wp:lineTo x="21468" y="20558"/>
                <wp:lineTo x="2146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841" w:rsidRDefault="00352841" w:rsidP="00352841">
      <w:pPr>
        <w:pStyle w:val="Default"/>
        <w:rPr>
          <w:color w:val="auto"/>
        </w:rPr>
      </w:pPr>
    </w:p>
    <w:p w:rsidR="00352841" w:rsidRDefault="00352841" w:rsidP="00352841">
      <w:pPr>
        <w:pStyle w:val="Default"/>
        <w:rPr>
          <w:color w:val="auto"/>
        </w:rPr>
      </w:pPr>
    </w:p>
    <w:p w:rsidR="00352841" w:rsidRDefault="00352841" w:rsidP="00352841">
      <w:pPr>
        <w:pStyle w:val="Default"/>
        <w:rPr>
          <w:color w:val="auto"/>
        </w:rPr>
      </w:pPr>
    </w:p>
    <w:p w:rsidR="00352841" w:rsidRDefault="00352841" w:rsidP="00352841">
      <w:pPr>
        <w:pStyle w:val="Default"/>
        <w:rPr>
          <w:color w:val="auto"/>
        </w:rPr>
      </w:pPr>
    </w:p>
    <w:p w:rsidR="00352841" w:rsidRPr="00352841" w:rsidRDefault="00352841" w:rsidP="00352841">
      <w:pPr>
        <w:pStyle w:val="Default"/>
        <w:rPr>
          <w:rFonts w:ascii="Times New Roman" w:hAnsi="Times New Roman" w:cs="Times New Roman"/>
          <w:color w:val="auto"/>
          <w:sz w:val="28"/>
          <w:szCs w:val="23"/>
        </w:rPr>
      </w:pPr>
      <w:r w:rsidRPr="00352841">
        <w:rPr>
          <w:color w:val="auto"/>
          <w:sz w:val="32"/>
        </w:rPr>
        <w:t xml:space="preserve"> </w:t>
      </w:r>
      <w:r w:rsidRPr="00352841">
        <w:rPr>
          <w:rFonts w:ascii="Times New Roman" w:hAnsi="Times New Roman" w:cs="Times New Roman"/>
          <w:color w:val="auto"/>
          <w:sz w:val="28"/>
          <w:szCs w:val="23"/>
        </w:rPr>
        <w:t xml:space="preserve">PLAN ANUAL DE TRABAJO EH </w:t>
      </w:r>
    </w:p>
    <w:p w:rsidR="00352841" w:rsidRDefault="00352841" w:rsidP="00352841">
      <w:pPr>
        <w:pStyle w:val="Default"/>
        <w:rPr>
          <w:rFonts w:ascii="Times New Roman" w:hAnsi="Times New Roman" w:cs="Times New Roman"/>
          <w:b/>
          <w:bCs/>
          <w:color w:val="BE8F00"/>
          <w:sz w:val="23"/>
          <w:szCs w:val="23"/>
        </w:rPr>
      </w:pPr>
    </w:p>
    <w:p w:rsidR="00352841" w:rsidRDefault="00352841" w:rsidP="00352841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BE8F00"/>
          <w:sz w:val="23"/>
          <w:szCs w:val="23"/>
        </w:rPr>
        <w:t xml:space="preserve">Nombre de la unidad curricular </w:t>
      </w:r>
    </w:p>
    <w:p w:rsidR="00352841" w:rsidRDefault="00352841" w:rsidP="0035284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1. Investigación </w:t>
      </w:r>
    </w:p>
    <w:p w:rsidR="00352841" w:rsidRDefault="00352841" w:rsidP="00352841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a) Si ya investiga: estado de avance. </w:t>
      </w:r>
    </w:p>
    <w:p w:rsidR="00352841" w:rsidRDefault="00352841" w:rsidP="0035284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(optativo). Si no investiga: plan de investigación sobre campo disciplinar/profesional y/o a la práctica de enseñanza. </w:t>
      </w:r>
    </w:p>
    <w:p w:rsidR="00352841" w:rsidRDefault="00352841" w:rsidP="0035284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52841" w:rsidRDefault="00352841" w:rsidP="0035284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2. Extensión </w:t>
      </w:r>
    </w:p>
    <w:p w:rsidR="00352841" w:rsidRDefault="00352841" w:rsidP="00352841">
      <w:pPr>
        <w:pStyle w:val="Default"/>
        <w:spacing w:after="2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a) Si ya hace extensión: estado de las acciones. </w:t>
      </w:r>
    </w:p>
    <w:p w:rsidR="00352841" w:rsidRDefault="00352841" w:rsidP="0035284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(optativo). Si no hace acciones de extensión, proyecto de extensión. </w:t>
      </w:r>
    </w:p>
    <w:p w:rsidR="00352841" w:rsidRDefault="00352841" w:rsidP="0035284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52841" w:rsidRDefault="00352841" w:rsidP="0035284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3. Formación permanente y capacitación </w:t>
      </w:r>
    </w:p>
    <w:p w:rsidR="00352841" w:rsidRDefault="00352841" w:rsidP="00352841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a) Nuevas o en curso, formación y/o capacitación en lo profesional y/o disciplinar. </w:t>
      </w:r>
    </w:p>
    <w:p w:rsidR="00352841" w:rsidRDefault="00352841" w:rsidP="00352841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Nuevas o en curso, formación y/o capacitación en lo pedagógico. </w:t>
      </w:r>
    </w:p>
    <w:p w:rsidR="00352841" w:rsidRDefault="00352841" w:rsidP="00352841">
      <w:pPr>
        <w:pStyle w:val="Default"/>
        <w:rPr>
          <w:sz w:val="23"/>
          <w:szCs w:val="23"/>
        </w:rPr>
      </w:pPr>
    </w:p>
    <w:p w:rsidR="00352841" w:rsidRDefault="00352841" w:rsidP="0035284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4. Innovaciones previstas </w:t>
      </w:r>
    </w:p>
    <w:p w:rsidR="00352841" w:rsidRDefault="00352841" w:rsidP="00352841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a) Evalúe las innovaciones que realizó en su anterior Plan Anual de Trabajo. </w:t>
      </w:r>
    </w:p>
    <w:p w:rsidR="00352841" w:rsidRDefault="00352841" w:rsidP="00352841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Enuncie innovaciones previstas de implementar en el presente año. </w:t>
      </w:r>
    </w:p>
    <w:p w:rsidR="00352841" w:rsidRDefault="00352841" w:rsidP="00352841">
      <w:pPr>
        <w:pStyle w:val="Default"/>
        <w:rPr>
          <w:sz w:val="23"/>
          <w:szCs w:val="23"/>
        </w:rPr>
      </w:pPr>
    </w:p>
    <w:p w:rsidR="00352841" w:rsidRDefault="00352841" w:rsidP="00352841">
      <w:pPr>
        <w:pStyle w:val="Default"/>
        <w:rPr>
          <w:rFonts w:ascii="Times New Roman" w:hAnsi="Times New Roman" w:cs="Times New Roman"/>
          <w:color w:val="7D5F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7D5F00"/>
          <w:sz w:val="23"/>
          <w:szCs w:val="23"/>
        </w:rPr>
        <w:t xml:space="preserve">Contacto para documentación </w:t>
      </w:r>
    </w:p>
    <w:p w:rsidR="00352841" w:rsidRDefault="00352841" w:rsidP="00352841">
      <w:pPr>
        <w:pStyle w:val="Default"/>
        <w:rPr>
          <w:rFonts w:ascii="Times New Roman" w:hAnsi="Times New Roman" w:cs="Times New Roman"/>
          <w:color w:val="44536A"/>
          <w:sz w:val="23"/>
          <w:szCs w:val="23"/>
        </w:rPr>
      </w:pPr>
      <w:r>
        <w:rPr>
          <w:rFonts w:ascii="Times New Roman" w:hAnsi="Times New Roman" w:cs="Times New Roman"/>
          <w:color w:val="44536A"/>
          <w:sz w:val="23"/>
          <w:szCs w:val="23"/>
        </w:rPr>
        <w:t xml:space="preserve">La documentación se recibirá mediante correo electrónico al </w:t>
      </w:r>
    </w:p>
    <w:p w:rsidR="00480CA0" w:rsidRPr="00352841" w:rsidRDefault="00352841" w:rsidP="00352841">
      <w:r>
        <w:rPr>
          <w:rFonts w:ascii="Times New Roman" w:hAnsi="Times New Roman" w:cs="Times New Roman"/>
          <w:color w:val="0462C1"/>
          <w:sz w:val="23"/>
          <w:szCs w:val="23"/>
        </w:rPr>
        <w:t>filosofia</w:t>
      </w:r>
      <w:r>
        <w:rPr>
          <w:rFonts w:ascii="Times New Roman" w:hAnsi="Times New Roman" w:cs="Times New Roman"/>
          <w:color w:val="0462C1"/>
          <w:sz w:val="23"/>
          <w:szCs w:val="23"/>
        </w:rPr>
        <w:t>@unsam.edu.ar</w:t>
      </w:r>
      <w:bookmarkStart w:id="0" w:name="_GoBack"/>
      <w:bookmarkEnd w:id="0"/>
    </w:p>
    <w:sectPr w:rsidR="00480CA0" w:rsidRPr="00352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41"/>
    <w:rsid w:val="00352841"/>
    <w:rsid w:val="0048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0E26C-9123-40DD-8F4D-02D7EA1D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528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2022-08-11T19:54:00Z</dcterms:created>
  <dcterms:modified xsi:type="dcterms:W3CDTF">2022-08-11T19:55:00Z</dcterms:modified>
</cp:coreProperties>
</file>