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A" w:rsidRDefault="0072255A" w:rsidP="0072255A">
      <w:pPr>
        <w:pStyle w:val="Default"/>
      </w:pPr>
    </w:p>
    <w:p w:rsidR="0072255A" w:rsidRPr="0072255A" w:rsidRDefault="0072255A" w:rsidP="0072255A">
      <w:pPr>
        <w:pStyle w:val="Default"/>
        <w:spacing w:after="240" w:line="276" w:lineRule="auto"/>
        <w:jc w:val="center"/>
        <w:rPr>
          <w:rFonts w:asciiTheme="majorHAnsi" w:hAnsiTheme="majorHAnsi"/>
          <w:sz w:val="28"/>
          <w:szCs w:val="28"/>
          <w:lang w:val="es-AR"/>
        </w:rPr>
      </w:pPr>
      <w:r w:rsidRPr="0072255A">
        <w:rPr>
          <w:rFonts w:asciiTheme="majorHAnsi" w:hAnsiTheme="majorHAnsi"/>
          <w:sz w:val="28"/>
          <w:szCs w:val="28"/>
          <w:lang w:val="es-AR"/>
        </w:rPr>
        <w:t>Universidad Nacional de San Martín</w:t>
      </w:r>
    </w:p>
    <w:p w:rsidR="0072255A" w:rsidRPr="0072255A" w:rsidRDefault="0072255A" w:rsidP="0072255A">
      <w:pPr>
        <w:pStyle w:val="Default"/>
        <w:spacing w:after="240" w:line="276" w:lineRule="auto"/>
        <w:jc w:val="center"/>
        <w:rPr>
          <w:rFonts w:asciiTheme="majorHAnsi" w:hAnsiTheme="majorHAnsi"/>
          <w:b/>
          <w:lang w:val="es-AR"/>
        </w:rPr>
      </w:pPr>
      <w:r w:rsidRPr="0072255A">
        <w:rPr>
          <w:rFonts w:asciiTheme="majorHAnsi" w:hAnsiTheme="majorHAnsi"/>
          <w:b/>
          <w:lang w:val="es-AR"/>
        </w:rPr>
        <w:t xml:space="preserve">Programa Doctores en Universidades para Transferencia Tecnológica D-TEC 2013 </w:t>
      </w:r>
    </w:p>
    <w:p w:rsidR="0072255A" w:rsidRDefault="0072255A" w:rsidP="0072255A">
      <w:pPr>
        <w:pStyle w:val="Default"/>
        <w:spacing w:after="240" w:line="360" w:lineRule="auto"/>
        <w:jc w:val="both"/>
        <w:rPr>
          <w:rFonts w:asciiTheme="minorHAnsi" w:hAnsiTheme="minorHAnsi"/>
          <w:lang w:val="es-AR"/>
        </w:rPr>
      </w:pPr>
    </w:p>
    <w:p w:rsidR="0072255A" w:rsidRPr="0072255A" w:rsidRDefault="0072255A" w:rsidP="0072255A">
      <w:pPr>
        <w:pStyle w:val="Default"/>
        <w:spacing w:after="240" w:line="360" w:lineRule="auto"/>
        <w:jc w:val="both"/>
        <w:rPr>
          <w:rFonts w:asciiTheme="minorHAnsi" w:hAnsiTheme="minorHAnsi"/>
          <w:lang w:val="es-AR"/>
        </w:rPr>
      </w:pPr>
      <w:r w:rsidRPr="0072255A">
        <w:rPr>
          <w:rFonts w:asciiTheme="minorHAnsi" w:hAnsiTheme="minorHAnsi"/>
          <w:lang w:val="es-AR"/>
        </w:rPr>
        <w:t xml:space="preserve">Dentro del Programa D-TEC 2013 de la Agencia Nacional de Promoción Científica y Tecnológica, </w:t>
      </w:r>
      <w:r>
        <w:rPr>
          <w:rFonts w:asciiTheme="minorHAnsi" w:hAnsiTheme="minorHAnsi"/>
          <w:lang w:val="es-AR"/>
        </w:rPr>
        <w:t>cuyas bases y modificatorias se encuentran en el vínculo referenciado</w:t>
      </w:r>
      <w:r>
        <w:rPr>
          <w:rStyle w:val="Refdenotaalpie"/>
          <w:rFonts w:asciiTheme="minorHAnsi" w:hAnsiTheme="minorHAnsi"/>
          <w:lang w:val="es-AR"/>
        </w:rPr>
        <w:footnoteReference w:id="1"/>
      </w:r>
      <w:r>
        <w:rPr>
          <w:sz w:val="22"/>
          <w:szCs w:val="22"/>
          <w:lang w:val="es-AR"/>
        </w:rPr>
        <w:t>,</w:t>
      </w:r>
      <w:r>
        <w:rPr>
          <w:rFonts w:asciiTheme="minorHAnsi" w:hAnsiTheme="minorHAnsi"/>
          <w:lang w:val="es-AR"/>
        </w:rPr>
        <w:t xml:space="preserve"> </w:t>
      </w:r>
      <w:r w:rsidRPr="0072255A">
        <w:rPr>
          <w:rFonts w:asciiTheme="minorHAnsi" w:hAnsiTheme="minorHAnsi"/>
          <w:lang w:val="es-AR"/>
        </w:rPr>
        <w:t xml:space="preserve">la Escuela de Ciencia y Tecnología </w:t>
      </w:r>
      <w:r>
        <w:rPr>
          <w:rFonts w:asciiTheme="minorHAnsi" w:hAnsiTheme="minorHAnsi"/>
          <w:lang w:val="es-AR"/>
        </w:rPr>
        <w:t xml:space="preserve">(ECyT) </w:t>
      </w:r>
      <w:r w:rsidRPr="0072255A">
        <w:rPr>
          <w:rFonts w:asciiTheme="minorHAnsi" w:hAnsiTheme="minorHAnsi"/>
          <w:lang w:val="es-AR"/>
        </w:rPr>
        <w:t xml:space="preserve">de la Universidad Nacional de San Martín </w:t>
      </w:r>
      <w:r>
        <w:rPr>
          <w:rFonts w:asciiTheme="minorHAnsi" w:hAnsiTheme="minorHAnsi"/>
          <w:lang w:val="es-AR"/>
        </w:rPr>
        <w:t xml:space="preserve">(UNSAM) </w:t>
      </w:r>
      <w:r w:rsidRPr="0072255A">
        <w:rPr>
          <w:rFonts w:asciiTheme="minorHAnsi" w:hAnsiTheme="minorHAnsi"/>
          <w:lang w:val="es-AR"/>
        </w:rPr>
        <w:t xml:space="preserve">llama a concurso para cubrir una beca postdoctoral de 3 años de duración, con continuidad luego en un cargo de Profesor Adjunto con dedicación exclusiva, en el área de Ciencia y Tecnología Biomédica. </w:t>
      </w:r>
    </w:p>
    <w:p w:rsidR="0072255A" w:rsidRDefault="0072255A" w:rsidP="0072255A">
      <w:pPr>
        <w:pStyle w:val="Default"/>
        <w:spacing w:after="240" w:line="360" w:lineRule="auto"/>
        <w:jc w:val="both"/>
        <w:rPr>
          <w:rFonts w:asciiTheme="minorHAnsi" w:hAnsiTheme="minorHAnsi"/>
          <w:lang w:val="es-AR"/>
        </w:rPr>
      </w:pPr>
      <w:r w:rsidRPr="0072255A">
        <w:rPr>
          <w:rFonts w:asciiTheme="minorHAnsi" w:hAnsiTheme="minorHAnsi"/>
          <w:lang w:val="es-AR"/>
        </w:rPr>
        <w:t xml:space="preserve">El llamado está dirigido preferentemente a Ingenieros Electrónicos o Biomédicos, que se hayan doctorado hace menos de 5 años, y con interés en participar en equipos multidisciplinarios de trabajo en aplicaciones a la salud humana </w:t>
      </w:r>
    </w:p>
    <w:p w:rsidR="00425368" w:rsidRPr="00425368" w:rsidRDefault="00425368" w:rsidP="00425368">
      <w:pPr>
        <w:pStyle w:val="Default"/>
        <w:spacing w:after="240" w:line="360" w:lineRule="auto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El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objetivo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es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f</w:t>
      </w:r>
      <w:r w:rsidRPr="00425368">
        <w:rPr>
          <w:rFonts w:asciiTheme="minorHAnsi" w:hAnsiTheme="minorHAnsi" w:cs="Arial"/>
          <w:color w:val="222222"/>
          <w:shd w:val="clear" w:color="auto" w:fill="FFFFFF"/>
        </w:rPr>
        <w:t>ortalecer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la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vinculación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de la Universidad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Nacional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de San Martín con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instituciones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de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salud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generando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grupos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de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trabajo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interdisciplinarios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e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interinstitucionales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, con el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aporte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de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ingenieros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y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tecnólogos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a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las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áreas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de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atención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a la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salud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, en particular en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temas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relacionados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con la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obtención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y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procesamiento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de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señales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biomédicas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 xml:space="preserve"> y/o </w:t>
      </w:r>
      <w:proofErr w:type="spellStart"/>
      <w:r w:rsidRPr="00425368">
        <w:rPr>
          <w:rFonts w:asciiTheme="minorHAnsi" w:hAnsiTheme="minorHAnsi" w:cs="Arial"/>
          <w:color w:val="222222"/>
          <w:shd w:val="clear" w:color="auto" w:fill="FFFFFF"/>
        </w:rPr>
        <w:t>biomecánica</w:t>
      </w:r>
      <w:proofErr w:type="spellEnd"/>
      <w:r w:rsidRPr="00425368">
        <w:rPr>
          <w:rFonts w:asciiTheme="minorHAnsi" w:hAnsiTheme="minorHAnsi" w:cs="Arial"/>
          <w:color w:val="222222"/>
          <w:shd w:val="clear" w:color="auto" w:fill="FFFFFF"/>
        </w:rPr>
        <w:t>.</w:t>
      </w:r>
    </w:p>
    <w:p w:rsidR="0072255A" w:rsidRDefault="0072255A" w:rsidP="0072255A">
      <w:pPr>
        <w:pStyle w:val="Default"/>
        <w:spacing w:after="240" w:line="360" w:lineRule="auto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Las tareas se lleva</w:t>
      </w:r>
      <w:bookmarkStart w:id="0" w:name="_GoBack"/>
      <w:bookmarkEnd w:id="0"/>
      <w:r>
        <w:rPr>
          <w:rFonts w:asciiTheme="minorHAnsi" w:hAnsiTheme="minorHAnsi"/>
          <w:lang w:val="es-AR"/>
        </w:rPr>
        <w:t>rán a cabo en el Campus de la UNSAM donde tiene su asiento la ECyT.</w:t>
      </w:r>
    </w:p>
    <w:p w:rsidR="0072255A" w:rsidRPr="0072255A" w:rsidRDefault="0072255A" w:rsidP="0072255A">
      <w:pPr>
        <w:pStyle w:val="Default"/>
        <w:spacing w:line="360" w:lineRule="auto"/>
        <w:rPr>
          <w:rFonts w:asciiTheme="minorHAnsi" w:hAnsiTheme="minorHAnsi"/>
          <w:lang w:val="es-AR"/>
        </w:rPr>
      </w:pPr>
    </w:p>
    <w:p w:rsidR="0072255A" w:rsidRPr="0072255A" w:rsidRDefault="0072255A" w:rsidP="0072255A">
      <w:pPr>
        <w:pStyle w:val="Default"/>
        <w:spacing w:line="360" w:lineRule="auto"/>
        <w:rPr>
          <w:rFonts w:asciiTheme="minorHAnsi" w:hAnsiTheme="minorHAnsi"/>
          <w:lang w:val="es-AR"/>
        </w:rPr>
      </w:pPr>
      <w:r w:rsidRPr="0072255A">
        <w:rPr>
          <w:rFonts w:asciiTheme="minorHAnsi" w:hAnsiTheme="minorHAnsi"/>
          <w:b/>
          <w:bCs/>
          <w:lang w:val="es-AR"/>
        </w:rPr>
        <w:t xml:space="preserve">PRESENTACIÓN: </w:t>
      </w:r>
    </w:p>
    <w:p w:rsidR="0072255A" w:rsidRPr="0072255A" w:rsidRDefault="0072255A" w:rsidP="0072255A">
      <w:pPr>
        <w:pStyle w:val="Default"/>
        <w:spacing w:line="360" w:lineRule="auto"/>
        <w:rPr>
          <w:rFonts w:asciiTheme="minorHAnsi" w:hAnsiTheme="minorHAnsi"/>
          <w:lang w:val="es-AR"/>
        </w:rPr>
      </w:pPr>
      <w:r w:rsidRPr="0072255A">
        <w:rPr>
          <w:rFonts w:asciiTheme="minorHAnsi" w:hAnsiTheme="minorHAnsi"/>
          <w:lang w:val="es-AR"/>
        </w:rPr>
        <w:t xml:space="preserve">Documentación a presentar (sólo en soporte magnético): </w:t>
      </w:r>
    </w:p>
    <w:p w:rsidR="0072255A" w:rsidRPr="0072255A" w:rsidRDefault="0072255A" w:rsidP="0072255A">
      <w:pPr>
        <w:pStyle w:val="Default"/>
        <w:spacing w:line="360" w:lineRule="auto"/>
        <w:rPr>
          <w:rFonts w:asciiTheme="minorHAnsi" w:hAnsiTheme="minorHAnsi"/>
          <w:lang w:val="es-AR"/>
        </w:rPr>
      </w:pPr>
      <w:r w:rsidRPr="0072255A">
        <w:rPr>
          <w:rFonts w:asciiTheme="minorHAnsi" w:hAnsiTheme="minorHAnsi"/>
          <w:lang w:val="es-AR"/>
        </w:rPr>
        <w:t xml:space="preserve">a) </w:t>
      </w:r>
      <w:proofErr w:type="spellStart"/>
      <w:r w:rsidRPr="0072255A">
        <w:rPr>
          <w:rFonts w:asciiTheme="minorHAnsi" w:hAnsiTheme="minorHAnsi"/>
          <w:lang w:val="es-AR"/>
        </w:rPr>
        <w:t>Curriculum</w:t>
      </w:r>
      <w:proofErr w:type="spellEnd"/>
      <w:r w:rsidRPr="0072255A">
        <w:rPr>
          <w:rFonts w:asciiTheme="minorHAnsi" w:hAnsiTheme="minorHAnsi"/>
          <w:lang w:val="es-AR"/>
        </w:rPr>
        <w:t xml:space="preserve"> Vitae actualizado, incluyendo domicilio actual y breve descripción del área de interés. </w:t>
      </w:r>
    </w:p>
    <w:p w:rsidR="0072255A" w:rsidRPr="0072255A" w:rsidRDefault="0072255A" w:rsidP="0072255A">
      <w:pPr>
        <w:pStyle w:val="Default"/>
        <w:spacing w:line="360" w:lineRule="auto"/>
        <w:rPr>
          <w:rFonts w:asciiTheme="minorHAnsi" w:hAnsiTheme="minorHAnsi"/>
          <w:lang w:val="es-AR"/>
        </w:rPr>
      </w:pPr>
      <w:r w:rsidRPr="0072255A">
        <w:rPr>
          <w:rFonts w:asciiTheme="minorHAnsi" w:hAnsiTheme="minorHAnsi"/>
          <w:lang w:val="es-AR"/>
        </w:rPr>
        <w:t xml:space="preserve">b) Copia del título de doctorado, o certificación de título en trámite. </w:t>
      </w:r>
    </w:p>
    <w:p w:rsidR="0072255A" w:rsidRPr="0072255A" w:rsidRDefault="0072255A" w:rsidP="0072255A">
      <w:pPr>
        <w:pStyle w:val="Default"/>
        <w:spacing w:line="360" w:lineRule="auto"/>
        <w:rPr>
          <w:rFonts w:asciiTheme="minorHAnsi" w:hAnsiTheme="minorHAnsi"/>
          <w:lang w:val="es-AR"/>
        </w:rPr>
      </w:pPr>
      <w:r w:rsidRPr="0072255A">
        <w:rPr>
          <w:rFonts w:asciiTheme="minorHAnsi" w:hAnsiTheme="minorHAnsi"/>
          <w:lang w:val="es-AR"/>
        </w:rPr>
        <w:lastRenderedPageBreak/>
        <w:t xml:space="preserve">c) Copia del título de grado. </w:t>
      </w:r>
    </w:p>
    <w:p w:rsidR="0072255A" w:rsidRPr="0072255A" w:rsidRDefault="0072255A" w:rsidP="0072255A">
      <w:pPr>
        <w:pStyle w:val="Default"/>
        <w:spacing w:line="360" w:lineRule="auto"/>
        <w:rPr>
          <w:rFonts w:asciiTheme="minorHAnsi" w:hAnsiTheme="minorHAnsi"/>
          <w:lang w:val="es-AR"/>
        </w:rPr>
      </w:pPr>
      <w:r w:rsidRPr="0072255A">
        <w:rPr>
          <w:rFonts w:asciiTheme="minorHAnsi" w:hAnsiTheme="minorHAnsi"/>
          <w:lang w:val="es-AR"/>
        </w:rPr>
        <w:t xml:space="preserve">d) Fecha límite: 30 de junio del 2014. </w:t>
      </w:r>
    </w:p>
    <w:p w:rsidR="00B30FF2" w:rsidRPr="0072255A" w:rsidRDefault="0072255A" w:rsidP="0072255A">
      <w:pPr>
        <w:spacing w:line="360" w:lineRule="auto"/>
        <w:rPr>
          <w:sz w:val="24"/>
          <w:szCs w:val="24"/>
        </w:rPr>
      </w:pPr>
      <w:r w:rsidRPr="0072255A">
        <w:rPr>
          <w:sz w:val="24"/>
          <w:szCs w:val="24"/>
        </w:rPr>
        <w:t>Los interesados dirigirse a: Dr. Javier Guevara academicaecyt@unsam.edu.ar</w:t>
      </w:r>
    </w:p>
    <w:sectPr w:rsidR="00B30FF2" w:rsidRPr="0072255A" w:rsidSect="00B30F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02" w:rsidRDefault="000A6402" w:rsidP="0072255A">
      <w:pPr>
        <w:spacing w:after="0" w:line="240" w:lineRule="auto"/>
      </w:pPr>
      <w:r>
        <w:separator/>
      </w:r>
    </w:p>
  </w:endnote>
  <w:endnote w:type="continuationSeparator" w:id="0">
    <w:p w:rsidR="000A6402" w:rsidRDefault="000A6402" w:rsidP="0072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02" w:rsidRDefault="000A6402" w:rsidP="0072255A">
      <w:pPr>
        <w:spacing w:after="0" w:line="240" w:lineRule="auto"/>
      </w:pPr>
      <w:r>
        <w:separator/>
      </w:r>
    </w:p>
  </w:footnote>
  <w:footnote w:type="continuationSeparator" w:id="0">
    <w:p w:rsidR="000A6402" w:rsidRDefault="000A6402" w:rsidP="0072255A">
      <w:pPr>
        <w:spacing w:after="0" w:line="240" w:lineRule="auto"/>
      </w:pPr>
      <w:r>
        <w:continuationSeparator/>
      </w:r>
    </w:p>
  </w:footnote>
  <w:footnote w:id="1">
    <w:p w:rsidR="0072255A" w:rsidRPr="0072255A" w:rsidRDefault="0072255A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72255A">
          <w:rPr>
            <w:rStyle w:val="Hipervnculo"/>
            <w:sz w:val="22"/>
            <w:szCs w:val="22"/>
          </w:rPr>
          <w:t>http://www.agencia.mincyt.gob.ar/frontend/agencia/convocatoria/281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5A" w:rsidRDefault="0072255A">
    <w:pPr>
      <w:pStyle w:val="Encabezado"/>
    </w:pPr>
    <w:r>
      <w:rPr>
        <w:noProof/>
        <w:lang w:eastAsia="es-AR"/>
      </w:rPr>
      <w:drawing>
        <wp:inline distT="0" distB="0" distL="0" distR="0">
          <wp:extent cx="1970524" cy="563873"/>
          <wp:effectExtent l="19050" t="0" r="0" b="0"/>
          <wp:docPr id="1" name="0 Imagen" descr="logo_UNSAM_300dp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SAM_300dpi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0" cy="564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55A" w:rsidRDefault="0072255A">
    <w:pPr>
      <w:pStyle w:val="Encabezado"/>
    </w:pPr>
  </w:p>
  <w:p w:rsidR="0072255A" w:rsidRDefault="00722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7A5"/>
    <w:multiLevelType w:val="hybridMultilevel"/>
    <w:tmpl w:val="6916CC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55A"/>
    <w:rsid w:val="00007905"/>
    <w:rsid w:val="000322E8"/>
    <w:rsid w:val="000406B5"/>
    <w:rsid w:val="000872F0"/>
    <w:rsid w:val="000956AE"/>
    <w:rsid w:val="000A6402"/>
    <w:rsid w:val="001549B8"/>
    <w:rsid w:val="00241532"/>
    <w:rsid w:val="00331A83"/>
    <w:rsid w:val="003B0F15"/>
    <w:rsid w:val="00425368"/>
    <w:rsid w:val="005C06C7"/>
    <w:rsid w:val="00675844"/>
    <w:rsid w:val="006B0BD2"/>
    <w:rsid w:val="0072255A"/>
    <w:rsid w:val="007336FF"/>
    <w:rsid w:val="007F2FCC"/>
    <w:rsid w:val="008E72F6"/>
    <w:rsid w:val="009155B5"/>
    <w:rsid w:val="0092353B"/>
    <w:rsid w:val="00A01E6D"/>
    <w:rsid w:val="00B24A4C"/>
    <w:rsid w:val="00B30FF2"/>
    <w:rsid w:val="00C664A0"/>
    <w:rsid w:val="00CD2823"/>
    <w:rsid w:val="00DE6B95"/>
    <w:rsid w:val="00F02687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F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2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225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255A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25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255A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72255A"/>
    <w:rPr>
      <w:vertAlign w:val="superscript"/>
    </w:rPr>
  </w:style>
  <w:style w:type="paragraph" w:styleId="Prrafodelista">
    <w:name w:val="List Paragraph"/>
    <w:basedOn w:val="Normal"/>
    <w:uiPriority w:val="34"/>
    <w:qFormat/>
    <w:rsid w:val="0072255A"/>
    <w:pPr>
      <w:widowControl w:val="0"/>
      <w:ind w:left="720"/>
      <w:contextualSpacing/>
    </w:pPr>
    <w:rPr>
      <w:rFonts w:cs="Microsoft Sans Serif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72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255A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72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255A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55A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ia.mincyt.gob.ar/frontend/agencia/convocatoria/2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2B767-96AF-4FB5-AD3A-C2D1E893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</dc:creator>
  <cp:lastModifiedBy>jguevara</cp:lastModifiedBy>
  <cp:revision>2</cp:revision>
  <dcterms:created xsi:type="dcterms:W3CDTF">2014-06-13T13:10:00Z</dcterms:created>
  <dcterms:modified xsi:type="dcterms:W3CDTF">2014-06-13T15:01:00Z</dcterms:modified>
</cp:coreProperties>
</file>